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8DA" w:rsidRDefault="00DE08DA" w:rsidP="00DE08DA">
      <w:pPr>
        <w:rPr>
          <w:rFonts w:ascii="Times New Roman" w:hAnsi="Times New Roman" w:cs="Times New Roman"/>
          <w:sz w:val="28"/>
        </w:rPr>
      </w:pPr>
      <w:bookmarkStart w:id="0" w:name="_GoBack"/>
      <w:bookmarkEnd w:id="0"/>
    </w:p>
    <w:p w:rsidR="00B163E0" w:rsidRDefault="00B163E0" w:rsidP="00B163E0">
      <w:pPr>
        <w:pStyle w:val="ad"/>
        <w:ind w:left="5387"/>
        <w:rPr>
          <w:rFonts w:ascii="Times New Roman" w:hAnsi="Times New Roman"/>
          <w:b/>
          <w:sz w:val="28"/>
          <w:szCs w:val="28"/>
        </w:rPr>
      </w:pPr>
    </w:p>
    <w:p w:rsidR="00B163E0" w:rsidRDefault="00B163E0" w:rsidP="00B163E0">
      <w:pPr>
        <w:pStyle w:val="ad"/>
        <w:ind w:left="5387"/>
        <w:rPr>
          <w:rFonts w:ascii="Times New Roman" w:hAnsi="Times New Roman"/>
          <w:b/>
          <w:sz w:val="28"/>
          <w:szCs w:val="28"/>
          <w:lang w:val="kk-KZ"/>
        </w:rPr>
      </w:pPr>
      <w:r>
        <w:rPr>
          <w:rFonts w:ascii="Times New Roman" w:hAnsi="Times New Roman"/>
          <w:b/>
          <w:sz w:val="28"/>
          <w:szCs w:val="28"/>
        </w:rPr>
        <w:t>А</w:t>
      </w:r>
      <w:r>
        <w:rPr>
          <w:rFonts w:ascii="Times New Roman" w:hAnsi="Times New Roman"/>
          <w:b/>
          <w:sz w:val="28"/>
          <w:szCs w:val="28"/>
          <w:lang w:val="kk-KZ"/>
        </w:rPr>
        <w:t>қ</w:t>
      </w:r>
      <w:r>
        <w:rPr>
          <w:rFonts w:ascii="Times New Roman" w:hAnsi="Times New Roman"/>
          <w:b/>
          <w:sz w:val="28"/>
          <w:szCs w:val="28"/>
        </w:rPr>
        <w:t>т</w:t>
      </w:r>
      <w:r>
        <w:rPr>
          <w:rFonts w:ascii="Times New Roman" w:hAnsi="Times New Roman"/>
          <w:b/>
          <w:sz w:val="28"/>
          <w:szCs w:val="28"/>
          <w:lang w:val="kk-KZ"/>
        </w:rPr>
        <w:t xml:space="preserve">өбе қаласы </w:t>
      </w:r>
    </w:p>
    <w:p w:rsidR="00B163E0" w:rsidRDefault="00B163E0" w:rsidP="00B163E0">
      <w:pPr>
        <w:pStyle w:val="ad"/>
        <w:ind w:left="5387"/>
        <w:rPr>
          <w:rFonts w:ascii="Times New Roman" w:hAnsi="Times New Roman"/>
          <w:b/>
          <w:sz w:val="28"/>
          <w:szCs w:val="28"/>
          <w:lang w:val="kk-KZ"/>
        </w:rPr>
      </w:pPr>
      <w:r>
        <w:rPr>
          <w:rFonts w:ascii="Times New Roman" w:hAnsi="Times New Roman"/>
          <w:b/>
          <w:sz w:val="28"/>
          <w:szCs w:val="28"/>
          <w:lang w:val="kk-KZ"/>
        </w:rPr>
        <w:t xml:space="preserve">№3 сотының төрағасы </w:t>
      </w:r>
    </w:p>
    <w:p w:rsidR="00B163E0" w:rsidRDefault="00B163E0" w:rsidP="00B163E0">
      <w:pPr>
        <w:pStyle w:val="ad"/>
        <w:ind w:left="5387"/>
        <w:rPr>
          <w:rFonts w:ascii="Times New Roman" w:hAnsi="Times New Roman"/>
          <w:b/>
          <w:sz w:val="28"/>
          <w:szCs w:val="28"/>
          <w:lang w:val="kk-KZ"/>
        </w:rPr>
      </w:pPr>
      <w:r>
        <w:rPr>
          <w:rFonts w:ascii="Times New Roman" w:hAnsi="Times New Roman"/>
          <w:b/>
          <w:sz w:val="28"/>
          <w:szCs w:val="28"/>
          <w:lang w:val="kk-KZ"/>
        </w:rPr>
        <w:t>Н.О. Аманкуловаға</w:t>
      </w:r>
    </w:p>
    <w:p w:rsidR="00B163E0" w:rsidRDefault="00B163E0" w:rsidP="00B163E0">
      <w:pPr>
        <w:pStyle w:val="ad"/>
        <w:ind w:left="5387"/>
        <w:rPr>
          <w:rFonts w:ascii="Times New Roman" w:hAnsi="Times New Roman"/>
          <w:sz w:val="28"/>
          <w:szCs w:val="28"/>
        </w:rPr>
      </w:pPr>
    </w:p>
    <w:p w:rsidR="00B163E0" w:rsidRDefault="00B163E0" w:rsidP="00B163E0">
      <w:pPr>
        <w:jc w:val="both"/>
        <w:rPr>
          <w:rFonts w:ascii="Times New Roman" w:eastAsia="Calibri" w:hAnsi="Times New Roman" w:cs="Times New Roman"/>
          <w:b/>
          <w:color w:val="auto"/>
          <w:sz w:val="28"/>
          <w:szCs w:val="28"/>
          <w:lang w:eastAsia="en-US"/>
        </w:rPr>
      </w:pP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t xml:space="preserve">      </w:t>
      </w:r>
      <w:r>
        <w:rPr>
          <w:rFonts w:ascii="Times New Roman" w:eastAsia="Calibri" w:hAnsi="Times New Roman" w:cs="Times New Roman"/>
          <w:b/>
          <w:color w:val="auto"/>
          <w:sz w:val="28"/>
          <w:szCs w:val="28"/>
          <w:lang w:val="kk-KZ" w:eastAsia="en-US"/>
        </w:rPr>
        <w:t>Арызданушы</w:t>
      </w:r>
      <w:r>
        <w:rPr>
          <w:rFonts w:ascii="Times New Roman" w:eastAsia="Calibri" w:hAnsi="Times New Roman" w:cs="Times New Roman"/>
          <w:b/>
          <w:color w:val="auto"/>
          <w:sz w:val="28"/>
          <w:szCs w:val="28"/>
          <w:lang w:eastAsia="en-US"/>
        </w:rPr>
        <w:t>:</w:t>
      </w:r>
    </w:p>
    <w:p w:rsidR="00B163E0" w:rsidRDefault="00B163E0" w:rsidP="00B163E0">
      <w:pPr>
        <w:ind w:left="5387"/>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А</w:t>
      </w:r>
      <w:r>
        <w:rPr>
          <w:rFonts w:ascii="Times New Roman" w:eastAsia="Calibri" w:hAnsi="Times New Roman" w:cs="Times New Roman"/>
          <w:color w:val="auto"/>
          <w:sz w:val="28"/>
          <w:szCs w:val="28"/>
          <w:lang w:val="kk-KZ" w:eastAsia="en-US"/>
        </w:rPr>
        <w:t>қ</w:t>
      </w:r>
      <w:r>
        <w:rPr>
          <w:rFonts w:ascii="Times New Roman" w:eastAsia="Calibri" w:hAnsi="Times New Roman" w:cs="Times New Roman"/>
          <w:color w:val="auto"/>
          <w:sz w:val="28"/>
          <w:szCs w:val="28"/>
          <w:lang w:eastAsia="en-US"/>
        </w:rPr>
        <w:t>т</w:t>
      </w:r>
      <w:r>
        <w:rPr>
          <w:rFonts w:ascii="Times New Roman" w:eastAsia="Calibri" w:hAnsi="Times New Roman" w:cs="Times New Roman"/>
          <w:color w:val="auto"/>
          <w:sz w:val="28"/>
          <w:szCs w:val="28"/>
          <w:lang w:val="kk-KZ" w:eastAsia="en-US"/>
        </w:rPr>
        <w:t>өбе қаласы</w:t>
      </w:r>
      <w:r>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val="kk-KZ" w:eastAsia="en-US"/>
        </w:rPr>
        <w:t>Алматы</w:t>
      </w:r>
      <w:r>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val="kk-KZ" w:eastAsia="en-US"/>
        </w:rPr>
        <w:t xml:space="preserve">ауданының прокуратурасы </w:t>
      </w:r>
    </w:p>
    <w:p w:rsidR="00B163E0" w:rsidRPr="00B163E0" w:rsidRDefault="00B163E0" w:rsidP="00B163E0">
      <w:pPr>
        <w:ind w:left="5387"/>
        <w:rPr>
          <w:rFonts w:ascii="Times New Roman" w:eastAsia="Calibri" w:hAnsi="Times New Roman" w:cs="Times New Roman"/>
          <w:i/>
          <w:color w:val="auto"/>
          <w:szCs w:val="28"/>
          <w:lang w:val="kk-KZ" w:eastAsia="en-US"/>
        </w:rPr>
      </w:pPr>
      <w:r w:rsidRPr="00B163E0">
        <w:rPr>
          <w:rFonts w:ascii="Times New Roman" w:eastAsia="Calibri" w:hAnsi="Times New Roman" w:cs="Times New Roman"/>
          <w:i/>
          <w:color w:val="auto"/>
          <w:szCs w:val="28"/>
          <w:lang w:val="kk-KZ" w:eastAsia="en-US"/>
        </w:rPr>
        <w:t xml:space="preserve">Ақтөбе қаласы, Алтынсарин көшесі, 34 </w:t>
      </w:r>
    </w:p>
    <w:p w:rsidR="00B163E0" w:rsidRPr="00B163E0" w:rsidRDefault="00B163E0" w:rsidP="00B163E0">
      <w:pPr>
        <w:ind w:left="5387"/>
        <w:rPr>
          <w:rFonts w:ascii="Times New Roman" w:eastAsia="Calibri" w:hAnsi="Times New Roman" w:cs="Times New Roman"/>
          <w:i/>
          <w:color w:val="auto"/>
          <w:szCs w:val="28"/>
          <w:lang w:val="kk-KZ" w:eastAsia="en-US"/>
        </w:rPr>
      </w:pPr>
      <w:r>
        <w:rPr>
          <w:rFonts w:ascii="Times New Roman" w:eastAsia="Calibri" w:hAnsi="Times New Roman" w:cs="Times New Roman"/>
          <w:i/>
          <w:color w:val="auto"/>
          <w:szCs w:val="28"/>
          <w:lang w:val="kk-KZ" w:eastAsia="en-US"/>
        </w:rPr>
        <w:t>030006</w:t>
      </w:r>
    </w:p>
    <w:p w:rsidR="00B163E0" w:rsidRDefault="00B163E0" w:rsidP="00B163E0">
      <w:pPr>
        <w:ind w:left="5387"/>
        <w:rPr>
          <w:rFonts w:ascii="Times New Roman" w:eastAsia="Calibri" w:hAnsi="Times New Roman" w:cs="Times New Roman"/>
          <w:color w:val="auto"/>
          <w:sz w:val="28"/>
          <w:szCs w:val="28"/>
          <w:lang w:eastAsia="en-US"/>
        </w:rPr>
      </w:pPr>
    </w:p>
    <w:p w:rsidR="00B163E0" w:rsidRDefault="00B163E0" w:rsidP="00B163E0">
      <w:pPr>
        <w:ind w:left="5387"/>
        <w:rPr>
          <w:rFonts w:ascii="Times New Roman" w:eastAsia="Calibri" w:hAnsi="Times New Roman" w:cs="Times New Roman"/>
          <w:b/>
          <w:color w:val="auto"/>
          <w:sz w:val="28"/>
          <w:szCs w:val="28"/>
          <w:lang w:eastAsia="en-US"/>
        </w:rPr>
      </w:pPr>
      <w:r>
        <w:rPr>
          <w:rFonts w:ascii="Times New Roman" w:eastAsia="Calibri" w:hAnsi="Times New Roman" w:cs="Times New Roman"/>
          <w:b/>
          <w:color w:val="auto"/>
          <w:sz w:val="28"/>
          <w:szCs w:val="28"/>
          <w:lang w:val="kk-KZ" w:eastAsia="en-US"/>
        </w:rPr>
        <w:t>Мүдделі тұлға</w:t>
      </w:r>
      <w:r>
        <w:rPr>
          <w:rFonts w:ascii="Times New Roman" w:eastAsia="Calibri" w:hAnsi="Times New Roman" w:cs="Times New Roman"/>
          <w:b/>
          <w:color w:val="auto"/>
          <w:sz w:val="28"/>
          <w:szCs w:val="28"/>
          <w:lang w:eastAsia="en-US"/>
        </w:rPr>
        <w:t>:</w:t>
      </w:r>
    </w:p>
    <w:p w:rsidR="00B163E0" w:rsidRDefault="00B163E0" w:rsidP="00B163E0">
      <w:pPr>
        <w:ind w:left="5387"/>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 xml:space="preserve">Ақпарат және қоғамдық даму Министірлігі </w:t>
      </w:r>
    </w:p>
    <w:p w:rsidR="00B163E0" w:rsidRDefault="00B163E0" w:rsidP="00B163E0">
      <w:pPr>
        <w:ind w:left="5387"/>
        <w:rPr>
          <w:rFonts w:ascii="Times New Roman" w:eastAsia="Calibri" w:hAnsi="Times New Roman" w:cs="Times New Roman"/>
          <w:i/>
          <w:color w:val="auto"/>
          <w:szCs w:val="28"/>
          <w:lang w:val="kk-KZ" w:eastAsia="en-US"/>
        </w:rPr>
      </w:pPr>
      <w:r>
        <w:rPr>
          <w:rFonts w:ascii="Times New Roman" w:eastAsia="Calibri" w:hAnsi="Times New Roman" w:cs="Times New Roman"/>
          <w:i/>
          <w:color w:val="auto"/>
          <w:szCs w:val="28"/>
          <w:lang w:val="kk-KZ" w:eastAsia="en-US"/>
        </w:rPr>
        <w:t>Нұр-Сұлтан қаласы</w:t>
      </w:r>
      <w:r w:rsidRPr="00B163E0">
        <w:rPr>
          <w:rFonts w:ascii="Times New Roman" w:eastAsia="Calibri" w:hAnsi="Times New Roman" w:cs="Times New Roman"/>
          <w:i/>
          <w:color w:val="auto"/>
          <w:szCs w:val="28"/>
          <w:lang w:val="kk-KZ" w:eastAsia="en-US"/>
        </w:rPr>
        <w:t xml:space="preserve">, Мәнгілік Ел </w:t>
      </w:r>
      <w:r>
        <w:rPr>
          <w:rFonts w:ascii="Times New Roman" w:eastAsia="Calibri" w:hAnsi="Times New Roman" w:cs="Times New Roman"/>
          <w:i/>
          <w:color w:val="auto"/>
          <w:szCs w:val="28"/>
          <w:lang w:val="kk-KZ" w:eastAsia="en-US"/>
        </w:rPr>
        <w:t xml:space="preserve">көшесі, </w:t>
      </w:r>
      <w:r w:rsidRPr="00B163E0">
        <w:rPr>
          <w:rFonts w:ascii="Times New Roman" w:eastAsia="Calibri" w:hAnsi="Times New Roman" w:cs="Times New Roman"/>
          <w:i/>
          <w:color w:val="auto"/>
          <w:szCs w:val="28"/>
          <w:lang w:val="kk-KZ" w:eastAsia="en-US"/>
        </w:rPr>
        <w:t>8</w:t>
      </w:r>
    </w:p>
    <w:p w:rsidR="00B163E0" w:rsidRPr="00B163E0" w:rsidRDefault="00B163E0" w:rsidP="00B163E0">
      <w:pPr>
        <w:ind w:left="5387"/>
        <w:rPr>
          <w:rFonts w:ascii="Times New Roman" w:eastAsia="Calibri" w:hAnsi="Times New Roman" w:cs="Times New Roman"/>
          <w:i/>
          <w:color w:val="auto"/>
          <w:szCs w:val="28"/>
          <w:lang w:val="kk-KZ" w:eastAsia="en-US"/>
        </w:rPr>
      </w:pPr>
      <w:r>
        <w:rPr>
          <w:rFonts w:ascii="Times New Roman" w:eastAsia="Calibri" w:hAnsi="Times New Roman" w:cs="Times New Roman"/>
          <w:i/>
          <w:color w:val="auto"/>
          <w:szCs w:val="28"/>
          <w:lang w:val="kk-KZ" w:eastAsia="en-US"/>
        </w:rPr>
        <w:t>010010</w:t>
      </w:r>
    </w:p>
    <w:p w:rsidR="00B163E0" w:rsidRPr="00B163E0" w:rsidRDefault="00B163E0" w:rsidP="00B163E0">
      <w:pPr>
        <w:jc w:val="both"/>
        <w:rPr>
          <w:rFonts w:ascii="Times New Roman" w:eastAsia="Calibri" w:hAnsi="Times New Roman" w:cs="Times New Roman"/>
          <w:color w:val="auto"/>
          <w:sz w:val="28"/>
          <w:szCs w:val="28"/>
          <w:lang w:val="kk-KZ" w:eastAsia="en-US"/>
        </w:rPr>
      </w:pPr>
    </w:p>
    <w:p w:rsidR="00B163E0" w:rsidRDefault="00B163E0" w:rsidP="00B163E0">
      <w:pPr>
        <w:jc w:val="both"/>
        <w:rPr>
          <w:rFonts w:ascii="Times New Roman" w:eastAsia="Calibri" w:hAnsi="Times New Roman" w:cs="Times New Roman"/>
          <w:color w:val="auto"/>
          <w:sz w:val="28"/>
          <w:szCs w:val="28"/>
          <w:lang w:val="kk-KZ" w:eastAsia="en-US"/>
        </w:rPr>
      </w:pPr>
    </w:p>
    <w:p w:rsidR="00B163E0" w:rsidRDefault="00B163E0" w:rsidP="00B163E0">
      <w:pPr>
        <w:jc w:val="both"/>
        <w:rPr>
          <w:rFonts w:ascii="Times New Roman" w:eastAsia="Calibri" w:hAnsi="Times New Roman" w:cs="Times New Roman"/>
          <w:b/>
          <w:color w:val="auto"/>
          <w:sz w:val="28"/>
          <w:szCs w:val="28"/>
          <w:lang w:val="kk-KZ" w:eastAsia="en-US"/>
        </w:rPr>
      </w:pPr>
      <w:r>
        <w:rPr>
          <w:rFonts w:ascii="Times New Roman" w:eastAsia="Calibri" w:hAnsi="Times New Roman" w:cs="Times New Roman"/>
          <w:b/>
          <w:color w:val="auto"/>
          <w:sz w:val="28"/>
          <w:szCs w:val="28"/>
          <w:lang w:val="kk-KZ" w:eastAsia="en-US"/>
        </w:rPr>
        <w:t>ТАЛАП АРЫЗ</w:t>
      </w:r>
    </w:p>
    <w:p w:rsidR="00B163E0" w:rsidRDefault="00B163E0" w:rsidP="00B163E0">
      <w:pPr>
        <w:jc w:val="both"/>
        <w:rPr>
          <w:rFonts w:ascii="Times New Roman" w:eastAsia="Calibri" w:hAnsi="Times New Roman" w:cs="Times New Roman"/>
          <w:color w:val="auto"/>
          <w:sz w:val="28"/>
          <w:szCs w:val="28"/>
          <w:lang w:val="kk-KZ" w:eastAsia="en-US"/>
        </w:rPr>
      </w:pPr>
      <w:r w:rsidRPr="00B163E0">
        <w:rPr>
          <w:rFonts w:ascii="Times New Roman" w:eastAsia="Calibri" w:hAnsi="Times New Roman" w:cs="Times New Roman"/>
          <w:color w:val="auto"/>
          <w:sz w:val="28"/>
          <w:szCs w:val="28"/>
          <w:lang w:val="kk-KZ" w:eastAsia="en-US"/>
        </w:rPr>
        <w:t xml:space="preserve">Қазақстан Республикасының </w:t>
      </w:r>
    </w:p>
    <w:p w:rsidR="00B163E0" w:rsidRPr="00B163E0" w:rsidRDefault="00B163E0" w:rsidP="00B163E0">
      <w:pPr>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Азаматтық процестік К</w:t>
      </w:r>
      <w:r w:rsidRPr="00B163E0">
        <w:rPr>
          <w:rFonts w:ascii="Times New Roman" w:eastAsia="Calibri" w:hAnsi="Times New Roman" w:cs="Times New Roman"/>
          <w:color w:val="auto"/>
          <w:sz w:val="28"/>
          <w:szCs w:val="28"/>
          <w:lang w:val="kk-KZ" w:eastAsia="en-US"/>
        </w:rPr>
        <w:t xml:space="preserve">одексінің 47-бабының </w:t>
      </w:r>
      <w:r w:rsidR="00396422">
        <w:rPr>
          <w:rFonts w:ascii="Times New Roman" w:eastAsia="Calibri" w:hAnsi="Times New Roman" w:cs="Times New Roman"/>
          <w:color w:val="auto"/>
          <w:sz w:val="28"/>
          <w:szCs w:val="28"/>
          <w:lang w:val="kk-KZ" w:eastAsia="en-US"/>
        </w:rPr>
        <w:t xml:space="preserve">тәртібінде </w:t>
      </w:r>
    </w:p>
    <w:p w:rsidR="00B163E0" w:rsidRPr="00B163E0" w:rsidRDefault="00B163E0" w:rsidP="00B163E0">
      <w:pPr>
        <w:jc w:val="both"/>
        <w:rPr>
          <w:rFonts w:ascii="Times New Roman" w:eastAsia="Calibri" w:hAnsi="Times New Roman" w:cs="Times New Roman"/>
          <w:color w:val="auto"/>
          <w:sz w:val="28"/>
          <w:szCs w:val="28"/>
          <w:lang w:val="kk-KZ" w:eastAsia="en-US"/>
        </w:rPr>
      </w:pPr>
      <w:r w:rsidRPr="00B163E0">
        <w:rPr>
          <w:rFonts w:ascii="Times New Roman" w:eastAsia="Calibri" w:hAnsi="Times New Roman" w:cs="Times New Roman"/>
          <w:color w:val="auto"/>
          <w:sz w:val="32"/>
          <w:szCs w:val="28"/>
          <w:lang w:val="kk-KZ" w:eastAsia="en-US"/>
        </w:rPr>
        <w:tab/>
      </w:r>
    </w:p>
    <w:p w:rsidR="00400641" w:rsidRPr="00DE70C8" w:rsidRDefault="00B163E0" w:rsidP="00400641">
      <w:pPr>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ab/>
      </w:r>
      <w:r w:rsidRPr="00DE70C8">
        <w:rPr>
          <w:rFonts w:ascii="Times New Roman" w:eastAsia="Calibri" w:hAnsi="Times New Roman" w:cs="Times New Roman"/>
          <w:color w:val="auto"/>
          <w:sz w:val="28"/>
          <w:szCs w:val="28"/>
          <w:lang w:val="kk-KZ" w:eastAsia="en-US"/>
        </w:rPr>
        <w:t xml:space="preserve">Азаматтық процестік кодексінің 302-бабы 1-бөлігінің 16-тармағына сәйкес, Сот ерекше іс жүргізу тәртібімен қарайтын істерге </w:t>
      </w:r>
      <w:r w:rsidR="00400641" w:rsidRPr="00DE70C8">
        <w:rPr>
          <w:rFonts w:ascii="Times New Roman" w:eastAsia="Calibri" w:hAnsi="Times New Roman" w:cs="Times New Roman"/>
          <w:color w:val="auto"/>
          <w:sz w:val="28"/>
          <w:szCs w:val="28"/>
          <w:lang w:val="kk-KZ" w:eastAsia="en-US"/>
        </w:rPr>
        <w:t xml:space="preserve">Қазақстан Республикасының және </w:t>
      </w:r>
      <w:r w:rsidR="00400641" w:rsidRPr="00DE70C8">
        <w:rPr>
          <w:rFonts w:ascii="Times New Roman" w:eastAsia="Calibri" w:hAnsi="Times New Roman" w:cs="Times New Roman"/>
          <w:i/>
          <w:color w:val="auto"/>
          <w:szCs w:val="28"/>
          <w:lang w:val="kk-KZ" w:eastAsia="en-US"/>
        </w:rPr>
        <w:t>(немесе)</w:t>
      </w:r>
      <w:r w:rsidR="00400641" w:rsidRPr="00DE70C8">
        <w:rPr>
          <w:rFonts w:ascii="Times New Roman" w:eastAsia="Calibri" w:hAnsi="Times New Roman" w:cs="Times New Roman"/>
          <w:color w:val="auto"/>
          <w:sz w:val="28"/>
          <w:szCs w:val="28"/>
          <w:lang w:val="kk-KZ" w:eastAsia="en-US"/>
        </w:rPr>
        <w:t xml:space="preserve"> басқа мемлекеттің аумағында экстремизмді немесе террористік әрекетті жүзеге асыратын ұйымды экстремистік немесе террористік деп тану туралы, оның ішінде оның өз атауын өзгерткенін анықтау туралы, сондай-ақ Қазақстан Республикасының аумағына әкелінетін, онда басып шығарылатын, әзірленетін және </w:t>
      </w:r>
      <w:r w:rsidR="00400641" w:rsidRPr="00DE70C8">
        <w:rPr>
          <w:rFonts w:ascii="Times New Roman" w:eastAsia="Calibri" w:hAnsi="Times New Roman" w:cs="Times New Roman"/>
          <w:i/>
          <w:color w:val="auto"/>
          <w:szCs w:val="28"/>
          <w:lang w:val="kk-KZ" w:eastAsia="en-US"/>
        </w:rPr>
        <w:t>(немесе)</w:t>
      </w:r>
      <w:r w:rsidR="00400641" w:rsidRPr="00DE70C8">
        <w:rPr>
          <w:rFonts w:ascii="Times New Roman" w:eastAsia="Calibri" w:hAnsi="Times New Roman" w:cs="Times New Roman"/>
          <w:color w:val="auto"/>
          <w:szCs w:val="28"/>
          <w:lang w:val="kk-KZ" w:eastAsia="en-US"/>
        </w:rPr>
        <w:t xml:space="preserve"> </w:t>
      </w:r>
      <w:r w:rsidR="00400641" w:rsidRPr="00DE70C8">
        <w:rPr>
          <w:rFonts w:ascii="Times New Roman" w:eastAsia="Calibri" w:hAnsi="Times New Roman" w:cs="Times New Roman"/>
          <w:color w:val="auto"/>
          <w:sz w:val="28"/>
          <w:szCs w:val="28"/>
          <w:lang w:val="kk-KZ" w:eastAsia="en-US"/>
        </w:rPr>
        <w:t>таратылатын ақпараттық материалдарды экстремистік нем</w:t>
      </w:r>
      <w:r w:rsidR="00396422">
        <w:rPr>
          <w:rFonts w:ascii="Times New Roman" w:eastAsia="Calibri" w:hAnsi="Times New Roman" w:cs="Times New Roman"/>
          <w:color w:val="auto"/>
          <w:sz w:val="28"/>
          <w:szCs w:val="28"/>
          <w:lang w:val="kk-KZ" w:eastAsia="en-US"/>
        </w:rPr>
        <w:t xml:space="preserve">есе террористік деп тану туралы істер жатады. </w:t>
      </w:r>
    </w:p>
    <w:p w:rsidR="00B163E0" w:rsidRPr="00DE70C8" w:rsidRDefault="00B163E0" w:rsidP="00400641">
      <w:pPr>
        <w:ind w:firstLine="708"/>
        <w:jc w:val="both"/>
        <w:rPr>
          <w:rFonts w:ascii="Times New Roman" w:eastAsia="Calibri" w:hAnsi="Times New Roman" w:cs="Times New Roman"/>
          <w:color w:val="auto"/>
          <w:sz w:val="28"/>
          <w:szCs w:val="28"/>
          <w:lang w:val="kk-KZ" w:eastAsia="en-US"/>
        </w:rPr>
      </w:pPr>
      <w:r w:rsidRPr="00DE70C8">
        <w:rPr>
          <w:rFonts w:ascii="Times New Roman" w:eastAsia="Calibri" w:hAnsi="Times New Roman" w:cs="Times New Roman"/>
          <w:color w:val="auto"/>
          <w:sz w:val="28"/>
          <w:szCs w:val="28"/>
          <w:lang w:val="kk-KZ" w:eastAsia="en-US"/>
        </w:rPr>
        <w:t xml:space="preserve">Қазақстан Республикасы Конституциясының 20-бабы 3-бөлігінде, </w:t>
      </w:r>
      <w:r w:rsidR="00400641" w:rsidRPr="00DE70C8">
        <w:rPr>
          <w:rFonts w:ascii="Times New Roman" w:eastAsia="Calibri" w:hAnsi="Times New Roman" w:cs="Times New Roman"/>
          <w:color w:val="auto"/>
          <w:sz w:val="28"/>
          <w:szCs w:val="28"/>
          <w:lang w:val="kk-KZ" w:eastAsia="en-US"/>
        </w:rPr>
        <w:t>Республиканың конституциялық құрылысын күштеп өзгертуді, оның тұтастығын бұзуды, мемлекет қауіпсіздігіне нұқсан келтіруді, соғысты, әлеуметтік, нәсілдік, ұлттық, діни, тектік-топтық және рулық астамшылықты, сондай-ақ қатыгездік пен зорлық-зомбылыққа бас ұруды насихаттауға немесе үгіттеуге жол берілмей</w:t>
      </w:r>
      <w:r w:rsidR="00396422">
        <w:rPr>
          <w:rFonts w:ascii="Times New Roman" w:eastAsia="Calibri" w:hAnsi="Times New Roman" w:cs="Times New Roman"/>
          <w:color w:val="auto"/>
          <w:sz w:val="28"/>
          <w:szCs w:val="28"/>
          <w:lang w:val="kk-KZ" w:eastAsia="en-US"/>
        </w:rPr>
        <w:t>тіндігі көрсетілген</w:t>
      </w:r>
      <w:r w:rsidRPr="00DE70C8">
        <w:rPr>
          <w:rFonts w:ascii="Times New Roman" w:eastAsia="Calibri" w:hAnsi="Times New Roman" w:cs="Times New Roman"/>
          <w:color w:val="auto"/>
          <w:sz w:val="28"/>
          <w:szCs w:val="28"/>
          <w:lang w:val="kk-KZ" w:eastAsia="en-US"/>
        </w:rPr>
        <w:t>.</w:t>
      </w:r>
      <w:r w:rsidR="00396422">
        <w:rPr>
          <w:rFonts w:ascii="Times New Roman" w:eastAsia="Calibri" w:hAnsi="Times New Roman" w:cs="Times New Roman"/>
          <w:color w:val="auto"/>
          <w:sz w:val="28"/>
          <w:szCs w:val="28"/>
          <w:lang w:val="kk-KZ" w:eastAsia="en-US"/>
        </w:rPr>
        <w:t xml:space="preserve"> </w:t>
      </w:r>
    </w:p>
    <w:p w:rsidR="00B163E0" w:rsidRPr="00DE70C8" w:rsidRDefault="00396422" w:rsidP="00B163E0">
      <w:pPr>
        <w:ind w:firstLine="708"/>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lastRenderedPageBreak/>
        <w:t>«</w:t>
      </w:r>
      <w:r w:rsidR="00B163E0" w:rsidRPr="00DE70C8">
        <w:rPr>
          <w:rFonts w:ascii="Times New Roman" w:eastAsia="Calibri" w:hAnsi="Times New Roman" w:cs="Times New Roman"/>
          <w:color w:val="auto"/>
          <w:sz w:val="28"/>
          <w:szCs w:val="28"/>
          <w:lang w:val="kk-KZ" w:eastAsia="en-US"/>
        </w:rPr>
        <w:t>Терроризмге қарсы іс-қимыл туралы</w:t>
      </w:r>
      <w:r>
        <w:rPr>
          <w:rFonts w:ascii="Times New Roman" w:eastAsia="Calibri" w:hAnsi="Times New Roman" w:cs="Times New Roman"/>
          <w:color w:val="auto"/>
          <w:sz w:val="28"/>
          <w:szCs w:val="28"/>
          <w:lang w:val="kk-KZ" w:eastAsia="en-US"/>
        </w:rPr>
        <w:t>»</w:t>
      </w:r>
      <w:r w:rsidR="00B163E0" w:rsidRPr="00DE70C8">
        <w:rPr>
          <w:rFonts w:ascii="Times New Roman" w:eastAsia="Calibri" w:hAnsi="Times New Roman" w:cs="Times New Roman"/>
          <w:color w:val="auto"/>
          <w:sz w:val="28"/>
          <w:szCs w:val="28"/>
          <w:lang w:val="kk-KZ" w:eastAsia="en-US"/>
        </w:rPr>
        <w:t xml:space="preserve"> Заңның 1-бабы</w:t>
      </w:r>
      <w:r w:rsidR="00400641" w:rsidRPr="00DE70C8">
        <w:rPr>
          <w:rFonts w:ascii="Times New Roman" w:eastAsia="Calibri" w:hAnsi="Times New Roman" w:cs="Times New Roman"/>
          <w:color w:val="auto"/>
          <w:sz w:val="28"/>
          <w:szCs w:val="28"/>
          <w:lang w:val="kk-KZ" w:eastAsia="en-US"/>
        </w:rPr>
        <w:t xml:space="preserve"> </w:t>
      </w:r>
      <w:r w:rsidR="00B163E0" w:rsidRPr="00DE70C8">
        <w:rPr>
          <w:rFonts w:ascii="Times New Roman" w:eastAsia="Calibri" w:hAnsi="Times New Roman" w:cs="Times New Roman"/>
          <w:color w:val="auto"/>
          <w:sz w:val="28"/>
          <w:szCs w:val="28"/>
          <w:lang w:val="kk-KZ" w:eastAsia="en-US"/>
        </w:rPr>
        <w:t>14-1</w:t>
      </w:r>
      <w:r w:rsidR="00400641" w:rsidRPr="00DE70C8">
        <w:rPr>
          <w:rFonts w:ascii="Times New Roman" w:eastAsia="Calibri" w:hAnsi="Times New Roman" w:cs="Times New Roman"/>
          <w:color w:val="auto"/>
          <w:sz w:val="28"/>
          <w:szCs w:val="28"/>
          <w:lang w:val="kk-KZ" w:eastAsia="en-US"/>
        </w:rPr>
        <w:t>-</w:t>
      </w:r>
      <w:r w:rsidR="00B163E0" w:rsidRPr="00DE70C8">
        <w:rPr>
          <w:rFonts w:ascii="Times New Roman" w:eastAsia="Calibri" w:hAnsi="Times New Roman" w:cs="Times New Roman"/>
          <w:color w:val="auto"/>
          <w:sz w:val="28"/>
          <w:szCs w:val="28"/>
          <w:lang w:val="kk-KZ" w:eastAsia="en-US"/>
        </w:rPr>
        <w:t>бөлігіне сай,</w:t>
      </w:r>
      <w:r w:rsidR="00400641" w:rsidRPr="00DE70C8">
        <w:rPr>
          <w:rFonts w:ascii="Times New Roman" w:eastAsia="Calibri" w:hAnsi="Times New Roman" w:cs="Times New Roman"/>
          <w:color w:val="auto"/>
          <w:sz w:val="28"/>
          <w:szCs w:val="28"/>
          <w:lang w:val="kk-KZ" w:eastAsia="en-US"/>
        </w:rPr>
        <w:t xml:space="preserve"> </w:t>
      </w:r>
      <w:r w:rsidR="00B163E0" w:rsidRPr="00DE70C8">
        <w:rPr>
          <w:rFonts w:ascii="Times New Roman" w:eastAsia="Calibri" w:hAnsi="Times New Roman" w:cs="Times New Roman"/>
          <w:color w:val="auto"/>
          <w:sz w:val="28"/>
          <w:szCs w:val="28"/>
          <w:lang w:val="kk-KZ" w:eastAsia="en-US"/>
        </w:rPr>
        <w:t xml:space="preserve">террористік материалдар – терроризм актісін жасау тәсілдері мен құралдары туралы ақпаратты, сондай-ақ террористiк iс-әрекет белгілерін және </w:t>
      </w:r>
      <w:r w:rsidR="00B163E0" w:rsidRPr="00DE70C8">
        <w:rPr>
          <w:rFonts w:ascii="Times New Roman" w:eastAsia="Calibri" w:hAnsi="Times New Roman" w:cs="Times New Roman"/>
          <w:i/>
          <w:color w:val="auto"/>
          <w:szCs w:val="28"/>
          <w:lang w:val="kk-KZ" w:eastAsia="en-US"/>
        </w:rPr>
        <w:t>(немесе)</w:t>
      </w:r>
      <w:r w:rsidR="00B163E0" w:rsidRPr="00DE70C8">
        <w:rPr>
          <w:rFonts w:ascii="Times New Roman" w:eastAsia="Calibri" w:hAnsi="Times New Roman" w:cs="Times New Roman"/>
          <w:color w:val="auto"/>
          <w:sz w:val="28"/>
          <w:szCs w:val="28"/>
          <w:lang w:val="kk-KZ" w:eastAsia="en-US"/>
        </w:rPr>
        <w:t xml:space="preserve"> оны жүзеге асыруға шақыруды қамтитын не осындай iс-әрекеттi жүзеге асыру қажеттiлігiн негiздейтiн немесе ақтайтын кез келген ақпараттық материалдар болып танылады.</w:t>
      </w:r>
      <w:r w:rsidR="00400641" w:rsidRPr="00DE70C8">
        <w:rPr>
          <w:rFonts w:ascii="Times New Roman" w:eastAsia="Calibri" w:hAnsi="Times New Roman" w:cs="Times New Roman"/>
          <w:color w:val="auto"/>
          <w:sz w:val="28"/>
          <w:szCs w:val="28"/>
          <w:lang w:val="kk-KZ" w:eastAsia="en-US"/>
        </w:rPr>
        <w:t xml:space="preserve"> </w:t>
      </w:r>
    </w:p>
    <w:p w:rsidR="00B163E0" w:rsidRPr="00DE70C8" w:rsidRDefault="00396422" w:rsidP="00B163E0">
      <w:pPr>
        <w:ind w:firstLine="708"/>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«Қазақстан Республикасының ұ</w:t>
      </w:r>
      <w:r w:rsidR="00B163E0" w:rsidRPr="00DE70C8">
        <w:rPr>
          <w:rFonts w:ascii="Times New Roman" w:eastAsia="Calibri" w:hAnsi="Times New Roman" w:cs="Times New Roman"/>
          <w:color w:val="auto"/>
          <w:sz w:val="28"/>
          <w:szCs w:val="28"/>
          <w:lang w:val="kk-KZ" w:eastAsia="en-US"/>
        </w:rPr>
        <w:t>лттық қауіпсіздігі туралы</w:t>
      </w:r>
      <w:r>
        <w:rPr>
          <w:rFonts w:ascii="Times New Roman" w:eastAsia="Calibri" w:hAnsi="Times New Roman" w:cs="Times New Roman"/>
          <w:color w:val="auto"/>
          <w:sz w:val="28"/>
          <w:szCs w:val="28"/>
          <w:lang w:val="kk-KZ" w:eastAsia="en-US"/>
        </w:rPr>
        <w:t>»</w:t>
      </w:r>
      <w:r w:rsidR="00B163E0" w:rsidRPr="00DE70C8">
        <w:rPr>
          <w:rFonts w:ascii="Times New Roman" w:eastAsia="Calibri" w:hAnsi="Times New Roman" w:cs="Times New Roman"/>
          <w:color w:val="auto"/>
          <w:sz w:val="28"/>
          <w:szCs w:val="28"/>
          <w:lang w:val="kk-KZ" w:eastAsia="en-US"/>
        </w:rPr>
        <w:t xml:space="preserve"> Заңның 23-бабы 6-бөлігінің 1-тармағында мазмұны ұлттық қауiпсiздiкке нұқсан келтiретiн шетелдік бұқаралық ақпарат құралдарының баспа өнімдері мен өнімін Қазақстан Республикасының аумағында таратуға тыйым салынатыны көрсетілген.</w:t>
      </w:r>
      <w:r w:rsidR="00400641" w:rsidRPr="00DE70C8">
        <w:rPr>
          <w:rFonts w:ascii="Times New Roman" w:eastAsia="Calibri" w:hAnsi="Times New Roman" w:cs="Times New Roman"/>
          <w:color w:val="auto"/>
          <w:sz w:val="28"/>
          <w:szCs w:val="28"/>
          <w:lang w:val="kk-KZ" w:eastAsia="en-US"/>
        </w:rPr>
        <w:t xml:space="preserve"> </w:t>
      </w:r>
    </w:p>
    <w:p w:rsidR="00B163E0" w:rsidRPr="00DE70C8" w:rsidRDefault="00B163E0" w:rsidP="00B163E0">
      <w:pPr>
        <w:ind w:firstLine="708"/>
        <w:jc w:val="both"/>
        <w:rPr>
          <w:rFonts w:ascii="Times New Roman" w:hAnsi="Times New Roman"/>
          <w:sz w:val="28"/>
          <w:szCs w:val="28"/>
          <w:lang w:val="kk-KZ" w:eastAsia="en-US"/>
        </w:rPr>
      </w:pPr>
      <w:r w:rsidRPr="00DE70C8">
        <w:rPr>
          <w:rFonts w:ascii="Times New Roman" w:hAnsi="Times New Roman"/>
          <w:sz w:val="28"/>
          <w:szCs w:val="28"/>
          <w:lang w:val="kk-KZ"/>
        </w:rPr>
        <w:t xml:space="preserve">Ақтөбе қаласы №2 сотының </w:t>
      </w:r>
      <w:r w:rsidR="00396422" w:rsidRPr="00DE70C8">
        <w:rPr>
          <w:rFonts w:ascii="Times New Roman" w:hAnsi="Times New Roman"/>
          <w:sz w:val="28"/>
          <w:szCs w:val="28"/>
          <w:lang w:val="kk-KZ"/>
        </w:rPr>
        <w:t>2019 жыл</w:t>
      </w:r>
      <w:r w:rsidR="00396422">
        <w:rPr>
          <w:rFonts w:ascii="Times New Roman" w:hAnsi="Times New Roman"/>
          <w:sz w:val="28"/>
          <w:szCs w:val="28"/>
          <w:lang w:val="kk-KZ"/>
        </w:rPr>
        <w:t>ғ</w:t>
      </w:r>
      <w:r w:rsidR="00396422" w:rsidRPr="00DE70C8">
        <w:rPr>
          <w:rFonts w:ascii="Times New Roman" w:hAnsi="Times New Roman"/>
          <w:sz w:val="28"/>
          <w:szCs w:val="28"/>
          <w:lang w:val="kk-KZ"/>
        </w:rPr>
        <w:t xml:space="preserve">ы 21 </w:t>
      </w:r>
      <w:r w:rsidR="00396422">
        <w:rPr>
          <w:rFonts w:ascii="Times New Roman" w:hAnsi="Times New Roman"/>
          <w:sz w:val="28"/>
          <w:szCs w:val="28"/>
          <w:lang w:val="kk-KZ"/>
        </w:rPr>
        <w:t xml:space="preserve">маусымдағы </w:t>
      </w:r>
      <w:r w:rsidRPr="00DE70C8">
        <w:rPr>
          <w:rFonts w:ascii="Times New Roman" w:hAnsi="Times New Roman"/>
          <w:sz w:val="28"/>
          <w:szCs w:val="28"/>
          <w:lang w:val="kk-KZ"/>
        </w:rPr>
        <w:t xml:space="preserve">үкімімен </w:t>
      </w:r>
      <w:r w:rsidR="00396422">
        <w:rPr>
          <w:rFonts w:ascii="Times New Roman" w:hAnsi="Times New Roman"/>
          <w:sz w:val="28"/>
          <w:szCs w:val="28"/>
          <w:lang w:val="kk-KZ"/>
        </w:rPr>
        <w:t>А.</w:t>
      </w:r>
      <w:r w:rsidR="00BD027A" w:rsidRPr="00DE70C8">
        <w:rPr>
          <w:rFonts w:ascii="Times New Roman" w:hAnsi="Times New Roman"/>
          <w:sz w:val="28"/>
          <w:szCs w:val="28"/>
          <w:lang w:val="kk-KZ"/>
        </w:rPr>
        <w:t xml:space="preserve">Мұхамбетжан </w:t>
      </w:r>
      <w:r w:rsidRPr="00DE70C8">
        <w:rPr>
          <w:rFonts w:ascii="Times New Roman" w:hAnsi="Times New Roman"/>
          <w:sz w:val="28"/>
          <w:szCs w:val="28"/>
          <w:lang w:val="kk-KZ" w:eastAsia="en-US"/>
        </w:rPr>
        <w:t xml:space="preserve">Қылмыстық </w:t>
      </w:r>
      <w:r w:rsidR="00BD027A" w:rsidRPr="00DE70C8">
        <w:rPr>
          <w:rFonts w:ascii="Times New Roman" w:hAnsi="Times New Roman"/>
          <w:sz w:val="28"/>
          <w:szCs w:val="28"/>
          <w:lang w:val="kk-KZ" w:eastAsia="en-US"/>
        </w:rPr>
        <w:t>К</w:t>
      </w:r>
      <w:r w:rsidRPr="00DE70C8">
        <w:rPr>
          <w:rFonts w:ascii="Times New Roman" w:hAnsi="Times New Roman"/>
          <w:sz w:val="28"/>
          <w:szCs w:val="28"/>
          <w:lang w:val="kk-KZ" w:eastAsia="en-US"/>
        </w:rPr>
        <w:t xml:space="preserve">одекстің </w:t>
      </w:r>
      <w:r w:rsidR="00BD027A" w:rsidRPr="00DE70C8">
        <w:rPr>
          <w:rFonts w:ascii="Times New Roman" w:hAnsi="Times New Roman"/>
          <w:sz w:val="28"/>
          <w:szCs w:val="28"/>
          <w:lang w:val="kk-KZ" w:eastAsia="en-US"/>
        </w:rPr>
        <w:t>174</w:t>
      </w:r>
      <w:r w:rsidRPr="00DE70C8">
        <w:rPr>
          <w:rFonts w:ascii="Times New Roman" w:hAnsi="Times New Roman"/>
          <w:sz w:val="28"/>
          <w:szCs w:val="28"/>
          <w:lang w:val="kk-KZ"/>
        </w:rPr>
        <w:t xml:space="preserve">-бабы 2-бөлігімен </w:t>
      </w:r>
      <w:r w:rsidRPr="00DE70C8">
        <w:rPr>
          <w:rFonts w:ascii="Times New Roman" w:hAnsi="Times New Roman"/>
          <w:sz w:val="28"/>
          <w:szCs w:val="28"/>
          <w:lang w:val="kk-KZ" w:eastAsia="en-US"/>
        </w:rPr>
        <w:t>кінәлі деп танылған.</w:t>
      </w:r>
    </w:p>
    <w:p w:rsidR="00BD027A" w:rsidRPr="00DE70C8" w:rsidRDefault="00396422" w:rsidP="00B163E0">
      <w:pPr>
        <w:ind w:firstLine="708"/>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 xml:space="preserve">Аталған тұлға </w:t>
      </w:r>
      <w:r w:rsidR="00BD027A" w:rsidRPr="00DE70C8">
        <w:rPr>
          <w:rFonts w:ascii="Times New Roman" w:eastAsia="Calibri" w:hAnsi="Times New Roman" w:cs="Times New Roman"/>
          <w:color w:val="auto"/>
          <w:sz w:val="28"/>
          <w:szCs w:val="28"/>
          <w:lang w:val="kk-KZ" w:eastAsia="en-US"/>
        </w:rPr>
        <w:t xml:space="preserve">25.02.2017 жылы Ақтөбе қаласы Тургенов көшесі, 47-84 мекенжайында бола тура, қасақана тікелей ниетпен «Харин Ибн Мұхитжанұлы» атты парақшаның </w:t>
      </w:r>
      <w:r w:rsidR="00BD027A" w:rsidRPr="00DE70C8">
        <w:rPr>
          <w:rFonts w:ascii="Times New Roman" w:eastAsia="Calibri" w:hAnsi="Times New Roman" w:cs="Times New Roman"/>
          <w:i/>
          <w:color w:val="auto"/>
          <w:szCs w:val="28"/>
          <w:lang w:val="kk-KZ" w:eastAsia="en-US"/>
        </w:rPr>
        <w:t>(vk.com/id473677300)</w:t>
      </w:r>
      <w:r w:rsidR="00BD027A" w:rsidRPr="00DE70C8">
        <w:rPr>
          <w:rFonts w:ascii="Times New Roman" w:eastAsia="Calibri" w:hAnsi="Times New Roman" w:cs="Times New Roman"/>
          <w:color w:val="auto"/>
          <w:szCs w:val="28"/>
          <w:lang w:val="kk-KZ" w:eastAsia="en-US"/>
        </w:rPr>
        <w:t xml:space="preserve"> </w:t>
      </w:r>
      <w:r w:rsidR="00BD027A" w:rsidRPr="00DE70C8">
        <w:rPr>
          <w:rFonts w:ascii="Times New Roman" w:eastAsia="Calibri" w:hAnsi="Times New Roman" w:cs="Times New Roman"/>
          <w:color w:val="auto"/>
          <w:sz w:val="28"/>
          <w:szCs w:val="28"/>
          <w:lang w:val="kk-KZ" w:eastAsia="en-US"/>
        </w:rPr>
        <w:t xml:space="preserve">қабырғасына «Салафиликті түсінбей жүрген ағайындарға толыққанды жауап. Шын ақиқат керек болса толығымен </w:t>
      </w:r>
      <w:r w:rsidR="000E0E35" w:rsidRPr="000E0E35">
        <w:rPr>
          <w:rFonts w:ascii="Times New Roman" w:eastAsia="Calibri" w:hAnsi="Times New Roman" w:cs="Times New Roman"/>
          <w:color w:val="auto"/>
          <w:sz w:val="28"/>
          <w:szCs w:val="28"/>
          <w:lang w:val="kk-KZ" w:eastAsia="en-US"/>
        </w:rPr>
        <w:t>тыңдаң</w:t>
      </w:r>
      <w:r w:rsidR="00BD027A" w:rsidRPr="000E0E35">
        <w:rPr>
          <w:rFonts w:ascii="Times New Roman" w:eastAsia="Calibri" w:hAnsi="Times New Roman" w:cs="Times New Roman"/>
          <w:color w:val="auto"/>
          <w:sz w:val="28"/>
          <w:szCs w:val="28"/>
          <w:lang w:val="kk-KZ" w:eastAsia="en-US"/>
        </w:rPr>
        <w:t>ыздар</w:t>
      </w:r>
      <w:r w:rsidR="00BD027A" w:rsidRPr="00DE70C8">
        <w:rPr>
          <w:rFonts w:ascii="Times New Roman" w:eastAsia="Calibri" w:hAnsi="Times New Roman" w:cs="Times New Roman"/>
          <w:color w:val="auto"/>
          <w:sz w:val="28"/>
          <w:szCs w:val="28"/>
          <w:lang w:val="kk-KZ" w:eastAsia="en-US"/>
        </w:rPr>
        <w:t>. Ал ақиқат керек болмаса тыңдамай</w:t>
      </w:r>
      <w:r w:rsidR="000E0E35">
        <w:rPr>
          <w:rFonts w:ascii="Times New Roman" w:eastAsia="Calibri" w:hAnsi="Times New Roman" w:cs="Times New Roman"/>
          <w:color w:val="auto"/>
          <w:sz w:val="28"/>
          <w:szCs w:val="28"/>
          <w:lang w:val="kk-KZ" w:eastAsia="en-US"/>
        </w:rPr>
        <w:t>-</w:t>
      </w:r>
      <w:r w:rsidR="00536FB4" w:rsidRPr="00DE70C8">
        <w:rPr>
          <w:rFonts w:ascii="Times New Roman" w:eastAsia="Calibri" w:hAnsi="Times New Roman" w:cs="Times New Roman"/>
          <w:color w:val="auto"/>
          <w:sz w:val="28"/>
          <w:szCs w:val="28"/>
          <w:lang w:val="kk-KZ" w:eastAsia="en-US"/>
        </w:rPr>
        <w:t>ақ надандықпен ғайбаттай беріңіздер... Ақиқатында Алланың жолы ешкімнің ой-пікіріне мұқтаж емес!</w:t>
      </w:r>
      <w:r w:rsidR="00BD027A" w:rsidRPr="00DE70C8">
        <w:rPr>
          <w:rFonts w:ascii="Times New Roman" w:eastAsia="Calibri" w:hAnsi="Times New Roman" w:cs="Times New Roman"/>
          <w:color w:val="auto"/>
          <w:sz w:val="28"/>
          <w:szCs w:val="28"/>
          <w:lang w:val="kk-KZ" w:eastAsia="en-US"/>
        </w:rPr>
        <w:t>»</w:t>
      </w:r>
      <w:r w:rsidR="00536FB4" w:rsidRPr="00DE70C8">
        <w:rPr>
          <w:rFonts w:ascii="Times New Roman" w:eastAsia="Calibri" w:hAnsi="Times New Roman" w:cs="Times New Roman"/>
          <w:color w:val="auto"/>
          <w:sz w:val="28"/>
          <w:szCs w:val="28"/>
          <w:lang w:val="kk-KZ" w:eastAsia="en-US"/>
        </w:rPr>
        <w:t xml:space="preserve"> деген мәтіні бар, «Дильмурат-Саляфия деген не?», «НазратуЛлах абу Мариям-Какими были матеря саляфов», «Ділмұрат әбу Мухаммад – Қазақстандағы саляфи бауырларға», Ділмұрат әбу Мухаммад-Саляфи ахли сунна уаль джамаа», «Абдурахим Абу Ибрахи – Тот кто называет себя САЛЯФИ», «НазратуЛлах абу Марьям – Путь салафитов» атты дәріс түріндегі аудиожазбалары жазылған байланыстарын </w:t>
      </w:r>
      <w:r w:rsidR="00536FB4" w:rsidRPr="000E0E35">
        <w:rPr>
          <w:rFonts w:ascii="Times New Roman" w:eastAsia="Calibri" w:hAnsi="Times New Roman" w:cs="Times New Roman"/>
          <w:color w:val="auto"/>
          <w:sz w:val="28"/>
          <w:szCs w:val="28"/>
          <w:lang w:val="kk-KZ" w:eastAsia="en-US"/>
        </w:rPr>
        <w:t>ты</w:t>
      </w:r>
      <w:r w:rsidR="000E0E35" w:rsidRPr="000E0E35">
        <w:rPr>
          <w:rFonts w:ascii="Times New Roman" w:eastAsia="Calibri" w:hAnsi="Times New Roman" w:cs="Times New Roman"/>
          <w:color w:val="auto"/>
          <w:sz w:val="28"/>
          <w:szCs w:val="28"/>
          <w:lang w:val="kk-KZ" w:eastAsia="en-US"/>
        </w:rPr>
        <w:t>ң</w:t>
      </w:r>
      <w:r w:rsidR="00536FB4" w:rsidRPr="000E0E35">
        <w:rPr>
          <w:rFonts w:ascii="Times New Roman" w:eastAsia="Calibri" w:hAnsi="Times New Roman" w:cs="Times New Roman"/>
          <w:color w:val="auto"/>
          <w:sz w:val="28"/>
          <w:szCs w:val="28"/>
          <w:lang w:val="kk-KZ" w:eastAsia="en-US"/>
        </w:rPr>
        <w:t>дап</w:t>
      </w:r>
      <w:r w:rsidR="00536FB4" w:rsidRPr="00DE70C8">
        <w:rPr>
          <w:rFonts w:ascii="Times New Roman" w:eastAsia="Calibri" w:hAnsi="Times New Roman" w:cs="Times New Roman"/>
          <w:color w:val="auto"/>
          <w:sz w:val="28"/>
          <w:szCs w:val="28"/>
          <w:lang w:val="kk-KZ" w:eastAsia="en-US"/>
        </w:rPr>
        <w:t xml:space="preserve"> танысу үшін </w:t>
      </w:r>
      <w:r w:rsidR="00A32CA5" w:rsidRPr="00DE70C8">
        <w:rPr>
          <w:rFonts w:ascii="Times New Roman" w:eastAsia="Calibri" w:hAnsi="Times New Roman" w:cs="Times New Roman"/>
          <w:color w:val="auto"/>
          <w:sz w:val="28"/>
          <w:szCs w:val="28"/>
          <w:lang w:val="kk-KZ" w:eastAsia="en-US"/>
        </w:rPr>
        <w:t xml:space="preserve">әлеуметтік желіге </w:t>
      </w:r>
      <w:r w:rsidR="00536FB4" w:rsidRPr="00DE70C8">
        <w:rPr>
          <w:rFonts w:ascii="Times New Roman" w:eastAsia="Calibri" w:hAnsi="Times New Roman" w:cs="Times New Roman"/>
          <w:color w:val="auto"/>
          <w:sz w:val="28"/>
          <w:szCs w:val="28"/>
          <w:lang w:val="kk-KZ" w:eastAsia="en-US"/>
        </w:rPr>
        <w:t xml:space="preserve">жүктеп, жалпыға жариялаған. </w:t>
      </w:r>
    </w:p>
    <w:p w:rsidR="00BD027A" w:rsidRPr="00DE70C8" w:rsidRDefault="00B163E0" w:rsidP="00A32CA5">
      <w:pPr>
        <w:ind w:firstLine="708"/>
        <w:jc w:val="both"/>
        <w:rPr>
          <w:rFonts w:ascii="Times New Roman" w:eastAsia="Calibri" w:hAnsi="Times New Roman" w:cs="Times New Roman"/>
          <w:color w:val="auto"/>
          <w:sz w:val="28"/>
          <w:szCs w:val="28"/>
          <w:lang w:val="kk-KZ" w:eastAsia="en-US"/>
        </w:rPr>
      </w:pPr>
      <w:r w:rsidRPr="00DE70C8">
        <w:rPr>
          <w:rFonts w:ascii="Times New Roman" w:eastAsia="Calibri" w:hAnsi="Times New Roman" w:cs="Times New Roman"/>
          <w:color w:val="auto"/>
          <w:sz w:val="28"/>
          <w:szCs w:val="28"/>
          <w:lang w:val="kk-KZ" w:eastAsia="en-US"/>
        </w:rPr>
        <w:t xml:space="preserve">Сотқа дейінгі тергеп-тексеру барысында тағайындалған </w:t>
      </w:r>
      <w:r w:rsidRPr="00DE70C8">
        <w:rPr>
          <w:rFonts w:ascii="Times New Roman" w:hAnsi="Times New Roman"/>
          <w:sz w:val="28"/>
          <w:szCs w:val="28"/>
          <w:lang w:val="kk-KZ"/>
        </w:rPr>
        <w:t>психолого-</w:t>
      </w:r>
      <w:r w:rsidR="00BD027A" w:rsidRPr="00DE70C8">
        <w:rPr>
          <w:rFonts w:ascii="Times New Roman" w:hAnsi="Times New Roman"/>
          <w:sz w:val="28"/>
          <w:szCs w:val="28"/>
          <w:lang w:val="kk-KZ"/>
        </w:rPr>
        <w:t xml:space="preserve"> </w:t>
      </w:r>
      <w:r w:rsidRPr="00DE70C8">
        <w:rPr>
          <w:rFonts w:ascii="Times New Roman" w:hAnsi="Times New Roman"/>
          <w:sz w:val="28"/>
          <w:szCs w:val="28"/>
          <w:lang w:val="kk-KZ"/>
        </w:rPr>
        <w:t>филологиялық</w:t>
      </w:r>
      <w:r w:rsidR="000E0E35">
        <w:rPr>
          <w:rFonts w:ascii="Times New Roman" w:hAnsi="Times New Roman"/>
          <w:sz w:val="28"/>
          <w:szCs w:val="28"/>
          <w:lang w:val="kk-KZ"/>
        </w:rPr>
        <w:t xml:space="preserve"> және дінтанушылық сараптама</w:t>
      </w:r>
      <w:r w:rsidRPr="00DE70C8">
        <w:rPr>
          <w:rFonts w:ascii="Times New Roman" w:hAnsi="Times New Roman"/>
          <w:sz w:val="28"/>
          <w:szCs w:val="28"/>
          <w:lang w:val="kk-KZ"/>
        </w:rPr>
        <w:t xml:space="preserve"> қорытындыларына сәйкес, </w:t>
      </w:r>
      <w:r w:rsidR="00A32CA5" w:rsidRPr="00DE70C8">
        <w:rPr>
          <w:rFonts w:ascii="Times New Roman" w:hAnsi="Times New Roman"/>
          <w:sz w:val="28"/>
          <w:szCs w:val="28"/>
          <w:lang w:val="kk-KZ"/>
        </w:rPr>
        <w:t xml:space="preserve">А.Мұхамбетжанның </w:t>
      </w:r>
      <w:r w:rsidRPr="00DE70C8">
        <w:rPr>
          <w:rFonts w:ascii="Times New Roman" w:hAnsi="Times New Roman"/>
          <w:sz w:val="28"/>
          <w:szCs w:val="28"/>
          <w:lang w:val="kk-KZ"/>
        </w:rPr>
        <w:t>а</w:t>
      </w:r>
      <w:r w:rsidRPr="00DE70C8">
        <w:rPr>
          <w:rStyle w:val="FontStyle11"/>
          <w:sz w:val="28"/>
          <w:szCs w:val="28"/>
          <w:lang w:val="kk-KZ"/>
        </w:rPr>
        <w:t>йтылған сөздерінде терроризмді насихаттау белгілері бар екені анықтал</w:t>
      </w:r>
      <w:r w:rsidR="00396422">
        <w:rPr>
          <w:rStyle w:val="FontStyle11"/>
          <w:sz w:val="28"/>
          <w:szCs w:val="28"/>
          <w:lang w:val="kk-KZ"/>
        </w:rPr>
        <w:t>ған</w:t>
      </w:r>
      <w:r w:rsidRPr="00DE70C8">
        <w:rPr>
          <w:rFonts w:ascii="Times New Roman" w:hAnsi="Times New Roman"/>
          <w:i/>
          <w:szCs w:val="28"/>
          <w:lang w:val="kk-KZ"/>
        </w:rPr>
        <w:t xml:space="preserve"> (</w:t>
      </w:r>
      <w:r w:rsidR="00A32CA5" w:rsidRPr="00DE70C8">
        <w:rPr>
          <w:rFonts w:ascii="Times New Roman" w:hAnsi="Times New Roman"/>
          <w:i/>
          <w:szCs w:val="28"/>
          <w:lang w:val="kk-KZ"/>
        </w:rPr>
        <w:t>02</w:t>
      </w:r>
      <w:r w:rsidRPr="00DE70C8">
        <w:rPr>
          <w:rStyle w:val="FontStyle11"/>
          <w:i/>
          <w:szCs w:val="28"/>
          <w:lang w:val="kk-KZ"/>
        </w:rPr>
        <w:t>.0</w:t>
      </w:r>
      <w:r w:rsidR="00A32CA5" w:rsidRPr="00DE70C8">
        <w:rPr>
          <w:rStyle w:val="FontStyle11"/>
          <w:i/>
          <w:szCs w:val="28"/>
          <w:lang w:val="kk-KZ"/>
        </w:rPr>
        <w:t>4</w:t>
      </w:r>
      <w:r w:rsidRPr="00DE70C8">
        <w:rPr>
          <w:rStyle w:val="FontStyle11"/>
          <w:i/>
          <w:szCs w:val="28"/>
          <w:lang w:val="kk-KZ"/>
        </w:rPr>
        <w:t>.2018 жылғы №</w:t>
      </w:r>
      <w:r w:rsidR="00A32CA5" w:rsidRPr="00DE70C8">
        <w:rPr>
          <w:rStyle w:val="FontStyle11"/>
          <w:i/>
          <w:szCs w:val="28"/>
          <w:lang w:val="kk-KZ"/>
        </w:rPr>
        <w:t xml:space="preserve">081 </w:t>
      </w:r>
      <w:r w:rsidRPr="00DE70C8">
        <w:rPr>
          <w:rFonts w:ascii="Times New Roman" w:hAnsi="Times New Roman"/>
          <w:i/>
          <w:szCs w:val="28"/>
          <w:lang w:val="kk-KZ"/>
        </w:rPr>
        <w:t>кешенді сот психолог</w:t>
      </w:r>
      <w:r w:rsidR="000E0E35">
        <w:rPr>
          <w:rFonts w:ascii="Times New Roman" w:hAnsi="Times New Roman"/>
          <w:i/>
          <w:szCs w:val="28"/>
          <w:lang w:val="kk-KZ"/>
        </w:rPr>
        <w:t>о-филологиялық және дінтанушы</w:t>
      </w:r>
      <w:r w:rsidRPr="00DE70C8">
        <w:rPr>
          <w:rFonts w:ascii="Times New Roman" w:hAnsi="Times New Roman"/>
          <w:i/>
          <w:szCs w:val="28"/>
          <w:lang w:val="kk-KZ"/>
        </w:rPr>
        <w:t xml:space="preserve"> сараптамаларының қорытындылары)</w:t>
      </w:r>
      <w:r w:rsidRPr="00DE70C8">
        <w:rPr>
          <w:rFonts w:ascii="Times New Roman" w:hAnsi="Times New Roman"/>
          <w:sz w:val="28"/>
          <w:szCs w:val="28"/>
          <w:lang w:val="kk-KZ"/>
        </w:rPr>
        <w:t>.</w:t>
      </w:r>
      <w:r w:rsidR="00A32CA5" w:rsidRPr="00DE70C8">
        <w:rPr>
          <w:rFonts w:ascii="Times New Roman" w:hAnsi="Times New Roman"/>
          <w:sz w:val="28"/>
          <w:szCs w:val="28"/>
          <w:lang w:val="kk-KZ"/>
        </w:rPr>
        <w:t xml:space="preserve"> </w:t>
      </w:r>
    </w:p>
    <w:p w:rsidR="00B163E0" w:rsidRPr="00DE70C8" w:rsidRDefault="00B163E0" w:rsidP="00B163E0">
      <w:pPr>
        <w:ind w:firstLine="709"/>
        <w:jc w:val="both"/>
        <w:rPr>
          <w:rFonts w:ascii="Times New Roman" w:eastAsia="Calibri" w:hAnsi="Times New Roman" w:cs="Times New Roman"/>
          <w:color w:val="auto"/>
          <w:sz w:val="28"/>
          <w:szCs w:val="28"/>
          <w:lang w:val="kk-KZ" w:eastAsia="en-US"/>
        </w:rPr>
      </w:pPr>
      <w:r w:rsidRPr="00DE70C8">
        <w:rPr>
          <w:rFonts w:ascii="Times New Roman" w:eastAsia="Calibri" w:hAnsi="Times New Roman" w:cs="Times New Roman"/>
          <w:color w:val="auto"/>
          <w:sz w:val="28"/>
          <w:szCs w:val="28"/>
          <w:lang w:val="kk-KZ" w:eastAsia="en-US"/>
        </w:rPr>
        <w:t xml:space="preserve">Қазақстан Республикасының аумағына әкелінетін, онда басып шығарылатын, әзірленетін және </w:t>
      </w:r>
      <w:r w:rsidRPr="00DE70C8">
        <w:rPr>
          <w:rFonts w:ascii="Times New Roman" w:eastAsia="Calibri" w:hAnsi="Times New Roman" w:cs="Times New Roman"/>
          <w:i/>
          <w:color w:val="auto"/>
          <w:szCs w:val="28"/>
          <w:lang w:val="kk-KZ" w:eastAsia="en-US"/>
        </w:rPr>
        <w:t>(немесе)</w:t>
      </w:r>
      <w:r w:rsidRPr="00DE70C8">
        <w:rPr>
          <w:rFonts w:ascii="Times New Roman" w:eastAsia="Calibri" w:hAnsi="Times New Roman" w:cs="Times New Roman"/>
          <w:color w:val="auto"/>
          <w:sz w:val="28"/>
          <w:szCs w:val="28"/>
          <w:lang w:val="kk-KZ" w:eastAsia="en-US"/>
        </w:rPr>
        <w:t xml:space="preserve"> таратылатын және террористік іс-әрекет белгілері және </w:t>
      </w:r>
      <w:r w:rsidRPr="00DE70C8">
        <w:rPr>
          <w:rFonts w:ascii="Times New Roman" w:eastAsia="Calibri" w:hAnsi="Times New Roman" w:cs="Times New Roman"/>
          <w:i/>
          <w:color w:val="auto"/>
          <w:szCs w:val="28"/>
          <w:lang w:val="kk-KZ" w:eastAsia="en-US"/>
        </w:rPr>
        <w:t>(немесе)</w:t>
      </w:r>
      <w:r w:rsidRPr="00DE70C8">
        <w:rPr>
          <w:rFonts w:ascii="Times New Roman" w:eastAsia="Calibri" w:hAnsi="Times New Roman" w:cs="Times New Roman"/>
          <w:color w:val="auto"/>
          <w:sz w:val="28"/>
          <w:szCs w:val="28"/>
          <w:lang w:val="kk-KZ" w:eastAsia="en-US"/>
        </w:rPr>
        <w:t xml:space="preserve"> оны жүзеге асыруға, оның ішінде терроризм актісін жасауға шақыру қамтылған не осындай іс-әрекетті жүзеге асыру қажеттілігін негіздейтін немесе ақтайтын ақпараттық материалдарды прокурордың өтініші бойынша осындай талаптарды мәлімдеген прокурордың орналасқан жері бойынша немесе осындай материалдардың табылған жері бойынша сот оларды әкелуге, басып шығаруға, әзірлеуге және </w:t>
      </w:r>
      <w:r w:rsidRPr="00DE70C8">
        <w:rPr>
          <w:rFonts w:ascii="Times New Roman" w:eastAsia="Calibri" w:hAnsi="Times New Roman" w:cs="Times New Roman"/>
          <w:i/>
          <w:color w:val="auto"/>
          <w:szCs w:val="28"/>
          <w:lang w:val="kk-KZ" w:eastAsia="en-US"/>
        </w:rPr>
        <w:t>(немесе)</w:t>
      </w:r>
      <w:r w:rsidRPr="00DE70C8">
        <w:rPr>
          <w:rFonts w:ascii="Times New Roman" w:eastAsia="Calibri" w:hAnsi="Times New Roman" w:cs="Times New Roman"/>
          <w:color w:val="auto"/>
          <w:sz w:val="28"/>
          <w:szCs w:val="28"/>
          <w:lang w:val="kk-KZ" w:eastAsia="en-US"/>
        </w:rPr>
        <w:t xml:space="preserve"> таратуға тыйым сала отырып, террористік деп таниды </w:t>
      </w:r>
      <w:r w:rsidRPr="00DE70C8">
        <w:rPr>
          <w:rFonts w:ascii="Times New Roman" w:eastAsia="Calibri" w:hAnsi="Times New Roman" w:cs="Times New Roman"/>
          <w:i/>
          <w:color w:val="auto"/>
          <w:szCs w:val="28"/>
          <w:lang w:val="kk-KZ" w:eastAsia="en-US"/>
        </w:rPr>
        <w:t>(</w:t>
      </w:r>
      <w:r w:rsidR="00396422">
        <w:rPr>
          <w:rFonts w:ascii="Times New Roman" w:eastAsia="Calibri" w:hAnsi="Times New Roman" w:cs="Times New Roman"/>
          <w:i/>
          <w:color w:val="auto"/>
          <w:szCs w:val="28"/>
          <w:lang w:val="kk-KZ" w:eastAsia="en-US"/>
        </w:rPr>
        <w:t>«</w:t>
      </w:r>
      <w:r w:rsidRPr="00DE70C8">
        <w:rPr>
          <w:rFonts w:ascii="Times New Roman" w:eastAsia="Calibri" w:hAnsi="Times New Roman" w:cs="Times New Roman"/>
          <w:i/>
          <w:color w:val="auto"/>
          <w:szCs w:val="28"/>
          <w:lang w:val="kk-KZ" w:eastAsia="en-US"/>
        </w:rPr>
        <w:t>Терроризмге қарсы іс-қимыл туралы</w:t>
      </w:r>
      <w:r w:rsidR="00396422">
        <w:rPr>
          <w:rFonts w:ascii="Times New Roman" w:eastAsia="Calibri" w:hAnsi="Times New Roman" w:cs="Times New Roman"/>
          <w:i/>
          <w:color w:val="auto"/>
          <w:szCs w:val="28"/>
          <w:lang w:val="kk-KZ" w:eastAsia="en-US"/>
        </w:rPr>
        <w:t>»</w:t>
      </w:r>
      <w:r w:rsidRPr="00DE70C8">
        <w:rPr>
          <w:rFonts w:ascii="Times New Roman" w:eastAsia="Calibri" w:hAnsi="Times New Roman" w:cs="Times New Roman"/>
          <w:i/>
          <w:color w:val="auto"/>
          <w:szCs w:val="28"/>
          <w:lang w:val="kk-KZ" w:eastAsia="en-US"/>
        </w:rPr>
        <w:t xml:space="preserve"> Заңның 10-4-бабы)</w:t>
      </w:r>
      <w:r w:rsidRPr="00DE70C8">
        <w:rPr>
          <w:rFonts w:ascii="Times New Roman" w:eastAsia="Calibri" w:hAnsi="Times New Roman" w:cs="Times New Roman"/>
          <w:color w:val="auto"/>
          <w:sz w:val="28"/>
          <w:szCs w:val="28"/>
          <w:lang w:val="kk-KZ" w:eastAsia="en-US"/>
        </w:rPr>
        <w:t>.</w:t>
      </w:r>
    </w:p>
    <w:p w:rsidR="00B163E0" w:rsidRPr="00DE70C8" w:rsidRDefault="00B163E0" w:rsidP="00B163E0">
      <w:pPr>
        <w:ind w:firstLine="709"/>
        <w:jc w:val="both"/>
        <w:rPr>
          <w:rFonts w:ascii="Times New Roman" w:eastAsia="Calibri" w:hAnsi="Times New Roman" w:cs="Times New Roman"/>
          <w:color w:val="auto"/>
          <w:sz w:val="28"/>
          <w:szCs w:val="28"/>
          <w:lang w:val="kk-KZ" w:eastAsia="en-US"/>
        </w:rPr>
      </w:pPr>
      <w:r w:rsidRPr="00DE70C8">
        <w:rPr>
          <w:rFonts w:ascii="Times New Roman" w:eastAsia="Calibri" w:hAnsi="Times New Roman" w:cs="Times New Roman"/>
          <w:color w:val="auto"/>
          <w:sz w:val="28"/>
          <w:szCs w:val="28"/>
          <w:lang w:val="kk-KZ" w:eastAsia="en-US"/>
        </w:rPr>
        <w:t>Салық және бюджетке төленетін ба</w:t>
      </w:r>
      <w:r w:rsidR="00BD027A" w:rsidRPr="00DE70C8">
        <w:rPr>
          <w:rFonts w:ascii="Times New Roman" w:eastAsia="Calibri" w:hAnsi="Times New Roman" w:cs="Times New Roman"/>
          <w:color w:val="auto"/>
          <w:sz w:val="28"/>
          <w:szCs w:val="28"/>
          <w:lang w:val="kk-KZ" w:eastAsia="en-US"/>
        </w:rPr>
        <w:t xml:space="preserve">сқа да міндетті төлемдер туралы </w:t>
      </w:r>
      <w:r w:rsidRPr="00DE70C8">
        <w:rPr>
          <w:rFonts w:ascii="Times New Roman" w:eastAsia="Calibri" w:hAnsi="Times New Roman" w:cs="Times New Roman"/>
          <w:color w:val="auto"/>
          <w:sz w:val="28"/>
          <w:szCs w:val="28"/>
          <w:lang w:val="kk-KZ" w:eastAsia="en-US"/>
        </w:rPr>
        <w:t>Кодекс</w:t>
      </w:r>
      <w:r w:rsidR="00396422">
        <w:rPr>
          <w:rFonts w:ascii="Times New Roman" w:eastAsia="Calibri" w:hAnsi="Times New Roman" w:cs="Times New Roman"/>
          <w:color w:val="auto"/>
          <w:sz w:val="28"/>
          <w:szCs w:val="28"/>
          <w:lang w:val="kk-KZ" w:eastAsia="en-US"/>
        </w:rPr>
        <w:t>ті</w:t>
      </w:r>
      <w:r w:rsidRPr="00DE70C8">
        <w:rPr>
          <w:rFonts w:ascii="Times New Roman" w:eastAsia="Calibri" w:hAnsi="Times New Roman" w:cs="Times New Roman"/>
          <w:color w:val="auto"/>
          <w:sz w:val="28"/>
          <w:szCs w:val="28"/>
          <w:lang w:val="kk-KZ" w:eastAsia="en-US"/>
        </w:rPr>
        <w:t>ң 541-бабы 15-бөлігінемен, прокуратура органдары - барлық талап қою бойынша арыз берген кезде мемлекеттiк баж төлеуден босатылған.</w:t>
      </w:r>
    </w:p>
    <w:p w:rsidR="00B163E0" w:rsidRDefault="00B163E0" w:rsidP="00B163E0">
      <w:pPr>
        <w:ind w:firstLine="709"/>
        <w:jc w:val="both"/>
        <w:rPr>
          <w:rFonts w:ascii="Times New Roman" w:eastAsia="Calibri" w:hAnsi="Times New Roman" w:cs="Times New Roman"/>
          <w:color w:val="auto"/>
          <w:sz w:val="28"/>
          <w:szCs w:val="28"/>
          <w:lang w:val="kk-KZ" w:eastAsia="en-US"/>
        </w:rPr>
      </w:pPr>
      <w:r w:rsidRPr="00DE70C8">
        <w:rPr>
          <w:rFonts w:ascii="Times New Roman" w:eastAsia="Calibri" w:hAnsi="Times New Roman" w:cs="Times New Roman"/>
          <w:color w:val="auto"/>
          <w:sz w:val="28"/>
          <w:szCs w:val="28"/>
          <w:lang w:val="kk-KZ" w:eastAsia="en-US"/>
        </w:rPr>
        <w:t>Жоғарыдағы</w:t>
      </w:r>
      <w:r w:rsidR="000E0E35">
        <w:rPr>
          <w:rFonts w:ascii="Times New Roman" w:eastAsia="Calibri" w:hAnsi="Times New Roman" w:cs="Times New Roman"/>
          <w:color w:val="auto"/>
          <w:sz w:val="28"/>
          <w:szCs w:val="28"/>
          <w:lang w:val="kk-KZ" w:eastAsia="en-US"/>
        </w:rPr>
        <w:t>ларды</w:t>
      </w:r>
      <w:r w:rsidRPr="00DE70C8">
        <w:rPr>
          <w:rFonts w:ascii="Times New Roman" w:eastAsia="Calibri" w:hAnsi="Times New Roman" w:cs="Times New Roman"/>
          <w:color w:val="auto"/>
          <w:sz w:val="28"/>
          <w:szCs w:val="28"/>
          <w:lang w:val="kk-KZ" w:eastAsia="en-US"/>
        </w:rPr>
        <w:t>ң негізінде, Қазақстан Республикасы Азаматтық процестік кодексінің 54, 376-баптары, «Прокуратура туралы» Заңның 30-бабы, «Терроризмге қарсы іс-қимыл туралы» Заңның 10-4-бабын басшылыққа алып,</w:t>
      </w:r>
    </w:p>
    <w:p w:rsidR="00A20D58" w:rsidRDefault="00A20D58" w:rsidP="00A32CA5">
      <w:pPr>
        <w:rPr>
          <w:rFonts w:ascii="Times New Roman" w:eastAsia="Calibri" w:hAnsi="Times New Roman" w:cs="Times New Roman"/>
          <w:b/>
          <w:color w:val="auto"/>
          <w:sz w:val="28"/>
          <w:szCs w:val="28"/>
          <w:lang w:val="kk-KZ" w:eastAsia="en-US"/>
        </w:rPr>
      </w:pPr>
    </w:p>
    <w:p w:rsidR="00B163E0" w:rsidRDefault="00DE70C8" w:rsidP="00A32CA5">
      <w:pPr>
        <w:rPr>
          <w:rFonts w:ascii="Times New Roman" w:eastAsia="Calibri" w:hAnsi="Times New Roman" w:cs="Times New Roman"/>
          <w:b/>
          <w:color w:val="auto"/>
          <w:sz w:val="28"/>
          <w:szCs w:val="28"/>
          <w:lang w:eastAsia="en-US"/>
        </w:rPr>
      </w:pPr>
      <w:r>
        <w:rPr>
          <w:rFonts w:ascii="Times New Roman" w:eastAsia="Calibri" w:hAnsi="Times New Roman" w:cs="Times New Roman"/>
          <w:b/>
          <w:color w:val="auto"/>
          <w:sz w:val="28"/>
          <w:szCs w:val="28"/>
          <w:lang w:val="kk-KZ" w:eastAsia="en-US"/>
        </w:rPr>
        <w:t>СҰРАЙМЫН</w:t>
      </w:r>
      <w:r w:rsidR="00B163E0">
        <w:rPr>
          <w:rFonts w:ascii="Times New Roman" w:eastAsia="Calibri" w:hAnsi="Times New Roman" w:cs="Times New Roman"/>
          <w:b/>
          <w:color w:val="auto"/>
          <w:sz w:val="28"/>
          <w:szCs w:val="28"/>
          <w:lang w:eastAsia="en-US"/>
        </w:rPr>
        <w:t>:</w:t>
      </w:r>
    </w:p>
    <w:p w:rsidR="00B163E0" w:rsidRDefault="009C256F" w:rsidP="00B163E0">
      <w:pPr>
        <w:pStyle w:val="af"/>
        <w:numPr>
          <w:ilvl w:val="0"/>
          <w:numId w:val="6"/>
        </w:numPr>
        <w:tabs>
          <w:tab w:val="left" w:pos="1134"/>
        </w:tabs>
        <w:ind w:left="0" w:firstLine="705"/>
        <w:jc w:val="both"/>
        <w:rPr>
          <w:rFonts w:ascii="Times New Roman" w:eastAsia="Calibri" w:hAnsi="Times New Roman" w:cs="Times New Roman"/>
          <w:color w:val="auto"/>
          <w:sz w:val="28"/>
          <w:szCs w:val="28"/>
          <w:lang w:eastAsia="en-US"/>
        </w:rPr>
      </w:pPr>
      <w:r w:rsidRPr="009C256F">
        <w:rPr>
          <w:rFonts w:ascii="Times New Roman" w:eastAsia="Calibri" w:hAnsi="Times New Roman" w:cs="Times New Roman"/>
          <w:color w:val="auto"/>
          <w:sz w:val="28"/>
          <w:szCs w:val="28"/>
          <w:lang w:val="kk-KZ" w:eastAsia="en-US"/>
        </w:rPr>
        <w:t>«Дильмурат-Саляфия деген не?», «НазратуЛлах абу Мариям-</w:t>
      </w:r>
      <w:r w:rsidR="000E0E35">
        <w:rPr>
          <w:rFonts w:ascii="Times New Roman" w:eastAsia="Calibri" w:hAnsi="Times New Roman" w:cs="Times New Roman"/>
          <w:color w:val="auto"/>
          <w:sz w:val="28"/>
          <w:szCs w:val="28"/>
          <w:lang w:val="kk-KZ" w:eastAsia="en-US"/>
        </w:rPr>
        <w:t xml:space="preserve"> </w:t>
      </w:r>
      <w:r w:rsidRPr="009C256F">
        <w:rPr>
          <w:rFonts w:ascii="Times New Roman" w:eastAsia="Calibri" w:hAnsi="Times New Roman" w:cs="Times New Roman"/>
          <w:color w:val="auto"/>
          <w:sz w:val="28"/>
          <w:szCs w:val="28"/>
          <w:lang w:val="kk-KZ" w:eastAsia="en-US"/>
        </w:rPr>
        <w:t xml:space="preserve">Какими были матеря саляфов», «Ділмұрат әбу Мухаммад – Қазақстандағы саляфи бауырларға», </w:t>
      </w:r>
      <w:r w:rsidRPr="009C256F">
        <w:rPr>
          <w:rFonts w:ascii="Times New Roman" w:eastAsia="Calibri" w:hAnsi="Times New Roman" w:cs="Times New Roman"/>
          <w:color w:val="auto"/>
          <w:sz w:val="28"/>
          <w:szCs w:val="28"/>
          <w:lang w:val="kk-KZ" w:eastAsia="en-US"/>
        </w:rPr>
        <w:lastRenderedPageBreak/>
        <w:t>Ділмұрат әбу Мухаммад-Саляфи ахли сунна уаль джамаа», «Абдурахим Абу Ибрахи – Тот кто называет себя САЛЯФИ», «НазратуЛлах абу Марьям – Путь салафитов» атты дәріс түріндегі аудиожазбалар</w:t>
      </w:r>
      <w:r w:rsidR="00DE70C8">
        <w:rPr>
          <w:rFonts w:ascii="Times New Roman" w:eastAsia="Calibri" w:hAnsi="Times New Roman" w:cs="Times New Roman"/>
          <w:color w:val="auto"/>
          <w:sz w:val="28"/>
          <w:szCs w:val="28"/>
          <w:lang w:val="kk-KZ" w:eastAsia="en-US"/>
        </w:rPr>
        <w:t xml:space="preserve">ын </w:t>
      </w:r>
      <w:r w:rsidR="00B163E0">
        <w:rPr>
          <w:rFonts w:ascii="Times New Roman" w:hAnsi="Times New Roman"/>
          <w:sz w:val="28"/>
          <w:szCs w:val="28"/>
          <w:lang w:val="kk-KZ"/>
        </w:rPr>
        <w:t xml:space="preserve">террористік деп танып, оларды </w:t>
      </w:r>
      <w:r w:rsidR="00B163E0">
        <w:rPr>
          <w:rFonts w:ascii="Times New Roman" w:eastAsia="Calibri" w:hAnsi="Times New Roman" w:cs="Times New Roman"/>
          <w:color w:val="auto"/>
          <w:sz w:val="28"/>
          <w:szCs w:val="28"/>
          <w:lang w:val="kk-KZ" w:eastAsia="en-US"/>
        </w:rPr>
        <w:t>Қазақстан Республикасы</w:t>
      </w:r>
      <w:r w:rsidR="007A651D">
        <w:rPr>
          <w:rFonts w:ascii="Times New Roman" w:eastAsia="Calibri" w:hAnsi="Times New Roman" w:cs="Times New Roman"/>
          <w:color w:val="auto"/>
          <w:sz w:val="28"/>
          <w:szCs w:val="28"/>
          <w:lang w:val="kk-KZ" w:eastAsia="en-US"/>
        </w:rPr>
        <w:t>ның</w:t>
      </w:r>
      <w:r w:rsidR="00B163E0">
        <w:rPr>
          <w:rFonts w:ascii="Times New Roman" w:eastAsia="Calibri" w:hAnsi="Times New Roman" w:cs="Times New Roman"/>
          <w:color w:val="auto"/>
          <w:sz w:val="28"/>
          <w:szCs w:val="28"/>
          <w:lang w:val="kk-KZ" w:eastAsia="en-US"/>
        </w:rPr>
        <w:t xml:space="preserve"> аумағына әкелуге, онда басып шығарылуға, әзірленуге және </w:t>
      </w:r>
      <w:r w:rsidR="00B163E0">
        <w:rPr>
          <w:rFonts w:ascii="Times New Roman" w:eastAsia="Calibri" w:hAnsi="Times New Roman" w:cs="Times New Roman"/>
          <w:i/>
          <w:color w:val="auto"/>
          <w:szCs w:val="28"/>
          <w:lang w:val="kk-KZ" w:eastAsia="en-US"/>
        </w:rPr>
        <w:t>(немесе)</w:t>
      </w:r>
      <w:r w:rsidR="00B163E0">
        <w:rPr>
          <w:rFonts w:ascii="Times New Roman" w:eastAsia="Calibri" w:hAnsi="Times New Roman" w:cs="Times New Roman"/>
          <w:color w:val="auto"/>
          <w:sz w:val="28"/>
          <w:szCs w:val="28"/>
          <w:lang w:val="kk-KZ" w:eastAsia="en-US"/>
        </w:rPr>
        <w:t xml:space="preserve"> таратылуына, соның ішінде электрондық бұқаралық ақпарат құралдарында, интернет-ресурстеріне – тыйым салуды.</w:t>
      </w:r>
    </w:p>
    <w:p w:rsidR="00B163E0" w:rsidRDefault="007A651D" w:rsidP="00B163E0">
      <w:pPr>
        <w:pStyle w:val="af"/>
        <w:numPr>
          <w:ilvl w:val="0"/>
          <w:numId w:val="6"/>
        </w:numPr>
        <w:tabs>
          <w:tab w:val="left" w:pos="0"/>
          <w:tab w:val="left" w:pos="1134"/>
        </w:tabs>
        <w:ind w:left="0" w:firstLine="705"/>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Сот</w:t>
      </w:r>
      <w:r w:rsidR="00B163E0">
        <w:rPr>
          <w:rFonts w:ascii="Times New Roman" w:eastAsia="Calibri" w:hAnsi="Times New Roman" w:cs="Times New Roman"/>
          <w:color w:val="auto"/>
          <w:sz w:val="28"/>
          <w:szCs w:val="28"/>
          <w:lang w:val="kk-KZ" w:eastAsia="en-US"/>
        </w:rPr>
        <w:t xml:space="preserve"> шешімін орындауды Ішкі Істер Министірлігіне, Ақпарат және қоғамдық даму Минис</w:t>
      </w:r>
      <w:r>
        <w:rPr>
          <w:rFonts w:ascii="Times New Roman" w:eastAsia="Calibri" w:hAnsi="Times New Roman" w:cs="Times New Roman"/>
          <w:color w:val="auto"/>
          <w:sz w:val="28"/>
          <w:szCs w:val="28"/>
          <w:lang w:val="kk-KZ" w:eastAsia="en-US"/>
        </w:rPr>
        <w:t>тірлігіне, Қаржы Министірлігіне</w:t>
      </w:r>
      <w:r w:rsidR="00B163E0">
        <w:rPr>
          <w:rFonts w:ascii="Times New Roman" w:eastAsia="Calibri" w:hAnsi="Times New Roman" w:cs="Times New Roman"/>
          <w:color w:val="auto"/>
          <w:sz w:val="28"/>
          <w:szCs w:val="28"/>
          <w:lang w:val="kk-KZ" w:eastAsia="en-US"/>
        </w:rPr>
        <w:t xml:space="preserve"> және Ұлттық қауіпсіздік комитетінің Шекара қызметіне жүктеуді.</w:t>
      </w:r>
      <w:r w:rsidR="00DE70C8">
        <w:rPr>
          <w:rFonts w:ascii="Times New Roman" w:eastAsia="Calibri" w:hAnsi="Times New Roman" w:cs="Times New Roman"/>
          <w:color w:val="auto"/>
          <w:sz w:val="28"/>
          <w:szCs w:val="28"/>
          <w:lang w:val="kk-KZ" w:eastAsia="en-US"/>
        </w:rPr>
        <w:t xml:space="preserve"> </w:t>
      </w:r>
    </w:p>
    <w:p w:rsidR="00B163E0" w:rsidRDefault="00B163E0" w:rsidP="00B163E0">
      <w:pPr>
        <w:jc w:val="both"/>
        <w:rPr>
          <w:rFonts w:ascii="Times New Roman" w:eastAsia="Calibri" w:hAnsi="Times New Roman" w:cs="Times New Roman"/>
          <w:color w:val="auto"/>
          <w:sz w:val="28"/>
          <w:szCs w:val="28"/>
          <w:lang w:val="kk-KZ" w:eastAsia="en-US"/>
        </w:rPr>
      </w:pPr>
    </w:p>
    <w:p w:rsidR="00B163E0" w:rsidRDefault="00B163E0" w:rsidP="00B163E0">
      <w:pPr>
        <w:jc w:val="both"/>
        <w:rPr>
          <w:rFonts w:ascii="Times New Roman" w:eastAsia="Calibri" w:hAnsi="Times New Roman" w:cs="Times New Roman"/>
          <w:color w:val="auto"/>
          <w:szCs w:val="28"/>
          <w:lang w:val="kk-KZ" w:eastAsia="en-US"/>
        </w:rPr>
      </w:pPr>
      <w:r>
        <w:rPr>
          <w:rFonts w:ascii="Times New Roman" w:eastAsia="Calibri" w:hAnsi="Times New Roman" w:cs="Times New Roman"/>
          <w:i/>
          <w:color w:val="auto"/>
          <w:szCs w:val="28"/>
          <w:lang w:val="kk-KZ" w:eastAsia="en-US"/>
        </w:rPr>
        <w:tab/>
      </w:r>
      <w:r w:rsidRPr="00DE70C8">
        <w:rPr>
          <w:rFonts w:ascii="Times New Roman" w:eastAsia="Calibri" w:hAnsi="Times New Roman" w:cs="Times New Roman"/>
          <w:color w:val="auto"/>
          <w:szCs w:val="28"/>
          <w:lang w:val="kk-KZ" w:eastAsia="en-US"/>
        </w:rPr>
        <w:t xml:space="preserve">Қосымша: Ақтөбе қаласы №2 сотының </w:t>
      </w:r>
      <w:r w:rsidR="00DE70C8">
        <w:rPr>
          <w:rFonts w:ascii="Times New Roman" w:eastAsia="Calibri" w:hAnsi="Times New Roman" w:cs="Times New Roman"/>
          <w:color w:val="auto"/>
          <w:szCs w:val="28"/>
          <w:lang w:val="kk-KZ" w:eastAsia="en-US"/>
        </w:rPr>
        <w:t>21</w:t>
      </w:r>
      <w:r w:rsidRPr="00DE70C8">
        <w:rPr>
          <w:rFonts w:ascii="Times New Roman" w:eastAsia="Calibri" w:hAnsi="Times New Roman" w:cs="Times New Roman"/>
          <w:color w:val="auto"/>
          <w:szCs w:val="28"/>
          <w:lang w:val="kk-KZ" w:eastAsia="en-US"/>
        </w:rPr>
        <w:t>.0</w:t>
      </w:r>
      <w:r w:rsidR="00DE70C8">
        <w:rPr>
          <w:rFonts w:ascii="Times New Roman" w:eastAsia="Calibri" w:hAnsi="Times New Roman" w:cs="Times New Roman"/>
          <w:color w:val="auto"/>
          <w:szCs w:val="28"/>
          <w:lang w:val="kk-KZ" w:eastAsia="en-US"/>
        </w:rPr>
        <w:t>6</w:t>
      </w:r>
      <w:r w:rsidRPr="00DE70C8">
        <w:rPr>
          <w:rFonts w:ascii="Times New Roman" w:eastAsia="Calibri" w:hAnsi="Times New Roman" w:cs="Times New Roman"/>
          <w:color w:val="auto"/>
          <w:szCs w:val="28"/>
          <w:lang w:val="kk-KZ" w:eastAsia="en-US"/>
        </w:rPr>
        <w:t>.201</w:t>
      </w:r>
      <w:r w:rsidR="00DE70C8">
        <w:rPr>
          <w:rFonts w:ascii="Times New Roman" w:eastAsia="Calibri" w:hAnsi="Times New Roman" w:cs="Times New Roman"/>
          <w:color w:val="auto"/>
          <w:szCs w:val="28"/>
          <w:lang w:val="kk-KZ" w:eastAsia="en-US"/>
        </w:rPr>
        <w:t>8</w:t>
      </w:r>
      <w:r w:rsidRPr="00DE70C8">
        <w:rPr>
          <w:rFonts w:ascii="Times New Roman" w:eastAsia="Calibri" w:hAnsi="Times New Roman" w:cs="Times New Roman"/>
          <w:color w:val="auto"/>
          <w:szCs w:val="28"/>
          <w:lang w:val="kk-KZ" w:eastAsia="en-US"/>
        </w:rPr>
        <w:t xml:space="preserve"> жылғы №</w:t>
      </w:r>
      <w:r w:rsidR="00DE70C8">
        <w:rPr>
          <w:rFonts w:ascii="Times New Roman" w:eastAsia="Calibri" w:hAnsi="Times New Roman" w:cs="Times New Roman"/>
          <w:color w:val="auto"/>
          <w:szCs w:val="28"/>
          <w:lang w:val="kk-KZ" w:eastAsia="en-US"/>
        </w:rPr>
        <w:t xml:space="preserve">1511-18-00-1/522 </w:t>
      </w:r>
      <w:r w:rsidRPr="00DE70C8">
        <w:rPr>
          <w:rFonts w:ascii="Times New Roman" w:eastAsia="Calibri" w:hAnsi="Times New Roman" w:cs="Times New Roman"/>
          <w:color w:val="auto"/>
          <w:szCs w:val="28"/>
          <w:lang w:val="kk-KZ" w:eastAsia="en-US"/>
        </w:rPr>
        <w:t>үкімі, сараптама қорытындысы</w:t>
      </w:r>
      <w:r w:rsidR="00DE70C8">
        <w:rPr>
          <w:rFonts w:ascii="Times New Roman" w:eastAsia="Calibri" w:hAnsi="Times New Roman" w:cs="Times New Roman"/>
          <w:color w:val="auto"/>
          <w:szCs w:val="28"/>
          <w:lang w:val="kk-KZ" w:eastAsia="en-US"/>
        </w:rPr>
        <w:t xml:space="preserve"> «       </w:t>
      </w:r>
      <w:r w:rsidRPr="00DE70C8">
        <w:rPr>
          <w:rFonts w:ascii="Times New Roman" w:eastAsia="Calibri" w:hAnsi="Times New Roman" w:cs="Times New Roman"/>
          <w:color w:val="auto"/>
          <w:szCs w:val="28"/>
          <w:lang w:val="kk-KZ" w:eastAsia="en-US"/>
        </w:rPr>
        <w:t>» парақта.</w:t>
      </w:r>
      <w:r w:rsidR="00DE70C8">
        <w:rPr>
          <w:rFonts w:ascii="Times New Roman" w:eastAsia="Calibri" w:hAnsi="Times New Roman" w:cs="Times New Roman"/>
          <w:color w:val="auto"/>
          <w:szCs w:val="28"/>
          <w:lang w:val="kk-KZ" w:eastAsia="en-US"/>
        </w:rPr>
        <w:t xml:space="preserve"> </w:t>
      </w:r>
    </w:p>
    <w:p w:rsidR="00DE70C8" w:rsidRDefault="00DE70C8" w:rsidP="00B163E0">
      <w:pPr>
        <w:jc w:val="both"/>
        <w:rPr>
          <w:rFonts w:ascii="Times New Roman" w:eastAsia="Calibri" w:hAnsi="Times New Roman" w:cs="Times New Roman"/>
          <w:color w:val="auto"/>
          <w:sz w:val="28"/>
          <w:szCs w:val="28"/>
          <w:lang w:val="kk-KZ" w:eastAsia="en-US"/>
        </w:rPr>
      </w:pPr>
    </w:p>
    <w:p w:rsidR="00DE70C8" w:rsidRDefault="00DE70C8" w:rsidP="00B163E0">
      <w:pPr>
        <w:jc w:val="both"/>
        <w:rPr>
          <w:rFonts w:ascii="Times New Roman" w:eastAsia="Calibri" w:hAnsi="Times New Roman" w:cs="Times New Roman"/>
          <w:color w:val="auto"/>
          <w:sz w:val="28"/>
          <w:szCs w:val="28"/>
          <w:lang w:val="kk-KZ" w:eastAsia="en-US"/>
        </w:rPr>
      </w:pPr>
    </w:p>
    <w:p w:rsidR="00DE70C8" w:rsidRPr="00DE70C8" w:rsidRDefault="00DE70C8" w:rsidP="00B163E0">
      <w:pPr>
        <w:jc w:val="both"/>
        <w:rPr>
          <w:rFonts w:ascii="Times New Roman" w:eastAsia="Calibri" w:hAnsi="Times New Roman" w:cs="Times New Roman"/>
          <w:b/>
          <w:color w:val="auto"/>
          <w:sz w:val="28"/>
          <w:szCs w:val="28"/>
          <w:lang w:val="kk-KZ" w:eastAsia="en-US"/>
        </w:rPr>
      </w:pPr>
      <w:r w:rsidRPr="00DE70C8">
        <w:rPr>
          <w:rFonts w:ascii="Times New Roman" w:eastAsia="Calibri" w:hAnsi="Times New Roman" w:cs="Times New Roman"/>
          <w:b/>
          <w:color w:val="auto"/>
          <w:sz w:val="28"/>
          <w:szCs w:val="28"/>
          <w:lang w:val="kk-KZ" w:eastAsia="en-US"/>
        </w:rPr>
        <w:t xml:space="preserve">Ақтөбе қаласы </w:t>
      </w:r>
    </w:p>
    <w:p w:rsidR="00DE70C8" w:rsidRPr="00DE70C8" w:rsidRDefault="00DE70C8" w:rsidP="00B163E0">
      <w:pPr>
        <w:jc w:val="both"/>
        <w:rPr>
          <w:rFonts w:ascii="Times New Roman" w:eastAsia="Calibri" w:hAnsi="Times New Roman" w:cs="Times New Roman"/>
          <w:b/>
          <w:color w:val="auto"/>
          <w:sz w:val="28"/>
          <w:szCs w:val="28"/>
          <w:lang w:val="kk-KZ" w:eastAsia="en-US"/>
        </w:rPr>
      </w:pPr>
      <w:r w:rsidRPr="00DE70C8">
        <w:rPr>
          <w:rFonts w:ascii="Times New Roman" w:eastAsia="Calibri" w:hAnsi="Times New Roman" w:cs="Times New Roman"/>
          <w:b/>
          <w:color w:val="auto"/>
          <w:sz w:val="28"/>
          <w:szCs w:val="28"/>
          <w:lang w:val="kk-KZ" w:eastAsia="en-US"/>
        </w:rPr>
        <w:t xml:space="preserve">Алматы ауданының прокуроры </w:t>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Pr>
          <w:rFonts w:ascii="Times New Roman" w:eastAsia="Calibri" w:hAnsi="Times New Roman" w:cs="Times New Roman"/>
          <w:b/>
          <w:color w:val="auto"/>
          <w:sz w:val="28"/>
          <w:szCs w:val="28"/>
          <w:lang w:val="kk-KZ" w:eastAsia="en-US"/>
        </w:rPr>
        <w:t xml:space="preserve">       </w:t>
      </w:r>
      <w:r w:rsidRPr="00DE70C8">
        <w:rPr>
          <w:rFonts w:ascii="Times New Roman" w:eastAsia="Calibri" w:hAnsi="Times New Roman" w:cs="Times New Roman"/>
          <w:b/>
          <w:color w:val="auto"/>
          <w:sz w:val="28"/>
          <w:szCs w:val="28"/>
          <w:lang w:val="kk-KZ" w:eastAsia="en-US"/>
        </w:rPr>
        <w:t>Ж. Даулембаев</w:t>
      </w:r>
    </w:p>
    <w:sectPr w:rsidR="00DE70C8" w:rsidRPr="00DE70C8" w:rsidSect="00A91AC1">
      <w:headerReference w:type="default" r:id="rId9"/>
      <w:footerReference w:type="default" r:id="rId10"/>
      <w:headerReference w:type="first" r:id="rId11"/>
      <w:pgSz w:w="11907" w:h="16839" w:code="9"/>
      <w:pgMar w:top="567" w:right="567" w:bottom="567" w:left="1134" w:header="425"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0B0" w:rsidRDefault="000810B0">
      <w:r>
        <w:separator/>
      </w:r>
    </w:p>
  </w:endnote>
  <w:endnote w:type="continuationSeparator" w:id="0">
    <w:p w:rsidR="000810B0" w:rsidRDefault="0008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6F" w:rsidRDefault="005E096F">
    <w:pPr>
      <w:pStyle w:val="a8"/>
    </w:pPr>
    <w:r>
      <w:rPr>
        <w:noProof/>
      </w:rPr>
      <mc:AlternateContent>
        <mc:Choice Requires="wps">
          <w:drawing>
            <wp:anchor distT="0" distB="0" distL="114300" distR="114300" simplePos="0" relativeHeight="251664384" behindDoc="0" locked="0" layoutInCell="1" allowOverlap="1" wp14:anchorId="5C98331A" wp14:editId="55ED4888">
              <wp:simplePos x="0" y="0"/>
              <wp:positionH relativeFrom="column">
                <wp:posOffset>7150100</wp:posOffset>
              </wp:positionH>
              <wp:positionV relativeFrom="paragraph">
                <wp:posOffset>-4207510</wp:posOffset>
              </wp:positionV>
              <wp:extent cx="406400" cy="4772025"/>
              <wp:effectExtent l="0" t="254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477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6F" w:rsidRDefault="005E096F" w:rsidP="00703D7E">
                          <w:pPr>
                            <w:jc w:val="right"/>
                          </w:pPr>
                          <w:r w:rsidRPr="00A25167">
                            <w:rPr>
                              <w:rFonts w:ascii="Times New Roman" w:hAnsi="Times New Roman" w:cs="Times New Roman"/>
                              <w:sz w:val="20"/>
                              <w:szCs w:val="20"/>
                            </w:rPr>
                            <w:t>ИС «Қадағалау»</w:t>
                          </w:r>
                          <w:r>
                            <w:rPr>
                              <w:rFonts w:ascii="Times New Roman" w:hAnsi="Times New Roman" w:cs="Times New Roman"/>
                              <w:sz w:val="20"/>
                              <w:szCs w:val="20"/>
                            </w:rPr>
                            <w:t xml:space="preserve"> </w:t>
                          </w:r>
                          <w:r w:rsidRPr="00A25167">
                            <w:rPr>
                              <w:rFonts w:ascii="Times New Roman" w:hAnsi="Times New Roman" w:cs="Times New Roman"/>
                              <w:vanish/>
                              <w:sz w:val="20"/>
                              <w:szCs w:val="20"/>
                              <w:lang w:val="kk-KZ"/>
                            </w:rPr>
                            <w:t>LetografField.LetografVersion.StartLetografField.LetografVersion.End</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63pt;margin-top:-331.3pt;width:32pt;height:37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" stroked="f">
              <v:textbox style="layout-flow:vertical;mso-layout-flow-alt:bottom-to-top">
                <w:txbxContent>
                  <w:p w:rsidR="005E096F" w:rsidRDefault="005E096F" w:rsidP="00703D7E">
                    <w:pPr>
                      <w:jc w:val="right"/>
                    </w:pPr>
                    <w:r w:rsidRPr="00A25167">
                      <w:rPr>
                        <w:rFonts w:ascii="Times New Roman" w:hAnsi="Times New Roman" w:cs="Times New Roman"/>
                        <w:sz w:val="20"/>
                        <w:szCs w:val="20"/>
                      </w:rPr>
                      <w:t>ИС «Қадағалау»</w:t>
                    </w:r>
                    <w:r>
                      <w:rPr>
                        <w:rFonts w:ascii="Times New Roman" w:hAnsi="Times New Roman" w:cs="Times New Roman"/>
                        <w:sz w:val="20"/>
                        <w:szCs w:val="20"/>
                      </w:rPr>
                      <w:t xml:space="preserve"> </w:t>
                    </w:r>
                    <w:r w:rsidRPr="00A25167">
                      <w:rPr>
                        <w:rFonts w:ascii="Times New Roman" w:hAnsi="Times New Roman" w:cs="Times New Roman"/>
                        <w:vanish/>
                        <w:sz w:val="20"/>
                        <w:szCs w:val="20"/>
                        <w:lang w:val="kk-KZ"/>
                      </w:rPr>
                      <w:t>LetografField.LetografVersion.StartLetografField.LetografVersion.End</w:t>
                    </w:r>
                  </w:p>
                </w:txbxContent>
              </v:textbox>
            </v:shape>
          </w:pict>
        </mc:Fallback>
      </mc:AlternateContent>
    </w:r>
  </w:p>
  <w:p w:rsidR="005E096F" w:rsidRDefault="005E096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0B0" w:rsidRDefault="000810B0"/>
  </w:footnote>
  <w:footnote w:type="continuationSeparator" w:id="0">
    <w:p w:rsidR="000810B0" w:rsidRDefault="000810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3731128"/>
      <w:docPartObj>
        <w:docPartGallery w:val="Page Numbers (Top of Page)"/>
        <w:docPartUnique/>
      </w:docPartObj>
    </w:sdtPr>
    <w:sdtEndPr>
      <w:rPr>
        <w:rFonts w:ascii="Times New Roman" w:hAnsi="Times New Roman" w:cs="Times New Roman"/>
        <w:sz w:val="28"/>
      </w:rPr>
    </w:sdtEndPr>
    <w:sdtContent>
      <w:p w:rsidR="00B9350C" w:rsidRPr="00B9350C" w:rsidRDefault="00B9350C">
        <w:pPr>
          <w:pStyle w:val="a6"/>
          <w:jc w:val="center"/>
          <w:rPr>
            <w:rFonts w:ascii="Times New Roman" w:hAnsi="Times New Roman" w:cs="Times New Roman"/>
            <w:sz w:val="28"/>
          </w:rPr>
        </w:pPr>
        <w:r w:rsidRPr="00B9350C">
          <w:rPr>
            <w:rFonts w:ascii="Times New Roman" w:hAnsi="Times New Roman" w:cs="Times New Roman"/>
            <w:sz w:val="28"/>
          </w:rPr>
          <w:fldChar w:fldCharType="begin"/>
        </w:r>
        <w:r w:rsidRPr="00B9350C">
          <w:rPr>
            <w:rFonts w:ascii="Times New Roman" w:hAnsi="Times New Roman" w:cs="Times New Roman"/>
            <w:sz w:val="28"/>
          </w:rPr>
          <w:instrText>PAGE   \* MERGEFORMAT</w:instrText>
        </w:r>
        <w:r w:rsidRPr="00B9350C">
          <w:rPr>
            <w:rFonts w:ascii="Times New Roman" w:hAnsi="Times New Roman" w:cs="Times New Roman"/>
            <w:sz w:val="28"/>
          </w:rPr>
          <w:fldChar w:fldCharType="separate"/>
        </w:r>
        <w:r w:rsidR="00453958">
          <w:rPr>
            <w:rFonts w:ascii="Times New Roman" w:hAnsi="Times New Roman" w:cs="Times New Roman"/>
            <w:noProof/>
            <w:sz w:val="28"/>
          </w:rPr>
          <w:t>3</w:t>
        </w:r>
        <w:r w:rsidRPr="00B9350C">
          <w:rPr>
            <w:rFonts w:ascii="Times New Roman" w:hAnsi="Times New Roman" w:cs="Times New Roman"/>
            <w:sz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5"/>
      <w:tblpPr w:leftFromText="181" w:rightFromText="181" w:vertAnchor="page" w:horzAnchor="margin" w:tblpY="3120"/>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518"/>
    </w:tblGrid>
    <w:tr w:rsidR="005E096F" w:rsidRPr="006A30EE" w:rsidTr="0054320B">
      <w:trPr>
        <w:trHeight w:val="462"/>
      </w:trPr>
      <w:tc>
        <w:tcPr>
          <w:tcW w:w="3518" w:type="dxa"/>
          <w:vAlign w:val="bottom"/>
        </w:tcPr>
        <w:p w:rsidR="005E096F" w:rsidRPr="0045093F" w:rsidRDefault="005E096F" w:rsidP="0045093F">
          <w:pPr>
            <w:tabs>
              <w:tab w:val="left" w:pos="1418"/>
              <w:tab w:val="left" w:pos="1560"/>
              <w:tab w:val="left" w:pos="3119"/>
              <w:tab w:val="left" w:pos="5812"/>
              <w:tab w:val="left" w:pos="5954"/>
              <w:tab w:val="left" w:pos="6096"/>
              <w:tab w:val="left" w:pos="6237"/>
            </w:tabs>
            <w:rPr>
              <w:rFonts w:ascii="Times New Roman" w:hAnsi="Times New Roman"/>
              <w:color w:val="002060"/>
              <w:sz w:val="16"/>
              <w:szCs w:val="16"/>
              <w:lang w:val="kk-KZ"/>
            </w:rPr>
          </w:pPr>
        </w:p>
        <w:p w:rsidR="005E096F" w:rsidRDefault="005E096F" w:rsidP="0054320B">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en-US"/>
            </w:rPr>
          </w:pPr>
        </w:p>
        <w:p w:rsidR="003939BE" w:rsidRPr="00F75A97" w:rsidRDefault="003939BE" w:rsidP="0054320B">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en-US"/>
            </w:rPr>
          </w:pPr>
        </w:p>
        <w:p w:rsidR="005E096F" w:rsidRPr="00703D7E" w:rsidRDefault="005E096F" w:rsidP="0054320B">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kk-KZ"/>
            </w:rPr>
          </w:pPr>
          <w:r w:rsidRPr="00703D7E">
            <w:rPr>
              <w:rFonts w:ascii="Times New Roman" w:hAnsi="Times New Roman"/>
              <w:vanish/>
              <w:color w:val="002060"/>
              <w:sz w:val="20"/>
              <w:szCs w:val="20"/>
              <w:lang w:val="kk-KZ"/>
            </w:rPr>
            <w:t>LetografField.RegDate.StartLetografField.RegDate.End</w:t>
          </w:r>
          <w:r w:rsidRPr="00703D7E">
            <w:rPr>
              <w:rFonts w:ascii="Times New Roman" w:hAnsi="Times New Roman"/>
              <w:color w:val="002060"/>
              <w:sz w:val="20"/>
              <w:szCs w:val="20"/>
              <w:lang w:val="kk-KZ"/>
            </w:rPr>
            <w:t xml:space="preserve">  №  </w:t>
          </w:r>
          <w:r w:rsidRPr="00703D7E">
            <w:rPr>
              <w:rFonts w:ascii="Times New Roman" w:hAnsi="Times New Roman"/>
              <w:vanish/>
              <w:color w:val="002060"/>
              <w:sz w:val="20"/>
              <w:szCs w:val="20"/>
              <w:lang w:val="kk-KZ"/>
            </w:rPr>
            <w:t>LetografField.RegName.StartLetografField.RegName.End</w:t>
          </w:r>
        </w:p>
      </w:tc>
    </w:tr>
    <w:tr w:rsidR="005E096F" w:rsidRPr="006A30EE" w:rsidTr="0054320B">
      <w:trPr>
        <w:trHeight w:val="214"/>
      </w:trPr>
      <w:tc>
        <w:tcPr>
          <w:tcW w:w="3518" w:type="dxa"/>
          <w:vAlign w:val="bottom"/>
        </w:tcPr>
        <w:p w:rsidR="005E096F" w:rsidRPr="00703D7E" w:rsidRDefault="005E096F" w:rsidP="0054320B">
          <w:pPr>
            <w:tabs>
              <w:tab w:val="left" w:pos="1418"/>
              <w:tab w:val="left" w:pos="1560"/>
              <w:tab w:val="left" w:pos="3119"/>
              <w:tab w:val="left" w:pos="5812"/>
              <w:tab w:val="left" w:pos="5954"/>
              <w:tab w:val="left" w:pos="6096"/>
              <w:tab w:val="left" w:pos="6237"/>
            </w:tabs>
            <w:rPr>
              <w:rFonts w:ascii="Times New Roman" w:hAnsi="Times New Roman"/>
              <w:color w:val="002060"/>
              <w:sz w:val="16"/>
              <w:szCs w:val="16"/>
              <w:lang w:val="kk-KZ"/>
            </w:rPr>
          </w:pPr>
        </w:p>
      </w:tc>
    </w:tr>
  </w:tbl>
  <w:tbl>
    <w:tblPr>
      <w:tblStyle w:val="a5"/>
      <w:tblW w:w="9355" w:type="dxa"/>
      <w:tblInd w:w="53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79"/>
      <w:gridCol w:w="2716"/>
      <w:gridCol w:w="3260"/>
    </w:tblGrid>
    <w:tr w:rsidR="005E096F" w:rsidTr="003939BE">
      <w:trPr>
        <w:trHeight w:val="1698"/>
      </w:trPr>
      <w:tc>
        <w:tcPr>
          <w:tcW w:w="3379" w:type="dxa"/>
        </w:tcPr>
        <w:p w:rsidR="005E096F" w:rsidRPr="002328E9" w:rsidRDefault="005E096F" w:rsidP="0054320B">
          <w:pPr>
            <w:jc w:val="center"/>
            <w:rPr>
              <w:rFonts w:ascii="Times New Roman" w:hAnsi="Times New Roman"/>
              <w:b/>
              <w:lang w:val="kk-KZ"/>
            </w:rPr>
          </w:pPr>
        </w:p>
        <w:p w:rsidR="005E096F" w:rsidRPr="003939BE" w:rsidRDefault="009019C1" w:rsidP="00257B3C">
          <w:pPr>
            <w:spacing w:after="240"/>
            <w:jc w:val="center"/>
            <w:rPr>
              <w:rStyle w:val="34"/>
              <w:rFonts w:eastAsia="Arial Unicode MS"/>
              <w:b/>
              <w:color w:val="002060"/>
              <w:sz w:val="20"/>
              <w:szCs w:val="20"/>
              <w:lang w:val="kk-KZ"/>
            </w:rPr>
          </w:pPr>
          <w:r w:rsidRPr="003939BE">
            <w:rPr>
              <w:rStyle w:val="34"/>
              <w:rFonts w:eastAsia="Arial Unicode MS"/>
              <w:b/>
              <w:color w:val="002060"/>
              <w:sz w:val="20"/>
              <w:szCs w:val="20"/>
              <w:lang w:val="kk-KZ"/>
            </w:rPr>
            <w:t xml:space="preserve">АҚТӨБЕ ОБЛЫСЫНЫҢ ПРОКУРАТУРАСЫ </w:t>
          </w:r>
        </w:p>
        <w:p w:rsidR="005E096F" w:rsidRPr="00257B3C" w:rsidRDefault="009019C1" w:rsidP="0053516E">
          <w:pPr>
            <w:pStyle w:val="30"/>
            <w:shd w:val="clear" w:color="auto" w:fill="auto"/>
            <w:spacing w:line="240" w:lineRule="auto"/>
            <w:ind w:right="102"/>
            <w:rPr>
              <w:b w:val="0"/>
              <w:lang w:val="kk-KZ"/>
            </w:rPr>
          </w:pPr>
          <w:r>
            <w:rPr>
              <w:color w:val="002060"/>
              <w:sz w:val="22"/>
              <w:szCs w:val="22"/>
              <w:lang w:val="kk-KZ"/>
            </w:rPr>
            <w:t>АҚТӨБЕ ҚАЛАСЫ</w:t>
          </w:r>
          <w:r w:rsidR="0053516E">
            <w:rPr>
              <w:color w:val="002060"/>
              <w:sz w:val="22"/>
              <w:szCs w:val="22"/>
              <w:lang w:val="kk-KZ"/>
            </w:rPr>
            <w:t xml:space="preserve"> </w:t>
          </w:r>
          <w:r w:rsidR="00CC2CB7">
            <w:rPr>
              <w:color w:val="002060"/>
              <w:sz w:val="22"/>
              <w:szCs w:val="22"/>
              <w:lang w:val="kk-KZ"/>
            </w:rPr>
            <w:t>АЛМАТЫ АУДАНЫНЫҢ</w:t>
          </w:r>
          <w:r>
            <w:rPr>
              <w:color w:val="002060"/>
              <w:sz w:val="22"/>
              <w:szCs w:val="22"/>
              <w:lang w:val="kk-KZ"/>
            </w:rPr>
            <w:t xml:space="preserve"> ПРОКУРАТУРАСЫ</w:t>
          </w:r>
        </w:p>
      </w:tc>
      <w:tc>
        <w:tcPr>
          <w:tcW w:w="2716" w:type="dxa"/>
          <w:hideMark/>
        </w:tcPr>
        <w:p w:rsidR="005E096F" w:rsidRDefault="003939BE" w:rsidP="0054320B">
          <w:pPr>
            <w:jc w:val="center"/>
            <w:rPr>
              <w:rFonts w:ascii="Times New Roman" w:hAnsi="Times New Roman"/>
              <w:b/>
            </w:rPr>
          </w:pPr>
          <w:r>
            <w:rPr>
              <w:rFonts w:ascii="Times New Roman" w:hAnsi="Times New Roman"/>
              <w:b/>
              <w:noProof/>
            </w:rPr>
            <w:drawing>
              <wp:anchor distT="0" distB="0" distL="114300" distR="114300" simplePos="0" relativeHeight="251676672" behindDoc="0" locked="0" layoutInCell="1" allowOverlap="1" wp14:anchorId="0B046C51" wp14:editId="43BC09E9">
                <wp:simplePos x="0" y="0"/>
                <wp:positionH relativeFrom="page">
                  <wp:posOffset>315389</wp:posOffset>
                </wp:positionH>
                <wp:positionV relativeFrom="paragraph">
                  <wp:posOffset>34924</wp:posOffset>
                </wp:positionV>
                <wp:extent cx="1159634" cy="1153297"/>
                <wp:effectExtent l="0" t="0" r="2540"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1155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60" w:type="dxa"/>
        </w:tcPr>
        <w:p w:rsidR="005E096F" w:rsidRPr="003939BE" w:rsidRDefault="005E096F" w:rsidP="0054320B">
          <w:pPr>
            <w:jc w:val="center"/>
            <w:rPr>
              <w:rFonts w:ascii="Times New Roman" w:hAnsi="Times New Roman"/>
              <w:b/>
            </w:rPr>
          </w:pPr>
          <w:r>
            <w:rPr>
              <w:noProof/>
            </w:rPr>
            <mc:AlternateContent>
              <mc:Choice Requires="wps">
                <w:drawing>
                  <wp:anchor distT="0" distB="0" distL="114300" distR="114300" simplePos="0" relativeHeight="251666432" behindDoc="0" locked="0" layoutInCell="1" allowOverlap="1" wp14:anchorId="1FD5091C" wp14:editId="4ACB4C5D">
                    <wp:simplePos x="0" y="0"/>
                    <wp:positionH relativeFrom="column">
                      <wp:posOffset>1471295</wp:posOffset>
                    </wp:positionH>
                    <wp:positionV relativeFrom="paragraph">
                      <wp:posOffset>-204470</wp:posOffset>
                    </wp:positionV>
                    <wp:extent cx="1362710" cy="356870"/>
                    <wp:effectExtent l="0" t="0" r="8890" b="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356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6F" w:rsidRDefault="005E096F" w:rsidP="007B30F4">
                                <w:r w:rsidRPr="0022533A">
                                  <w:rPr>
                                    <w:rFonts w:ascii="Times New Roman" w:hAnsi="Times New Roman" w:cs="Times New Roman"/>
                                    <w:vanish/>
                                    <w:sz w:val="16"/>
                                    <w:szCs w:val="16"/>
                                    <w:lang w:val="en-US"/>
                                  </w:rPr>
                                  <w:t>LetografURL.Barcode.StartLetografURL.Barcode.End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3" o:spid="_x0000_s1027" type="#_x0000_t202" style="position:absolute;left:0;text-align:left;margin-left:115.85pt;margin-top:-16.1pt;width:107.3pt;height:28.1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" stroked="f">
                    <v:textbox style="mso-fit-shape-to-text:t">
                      <w:txbxContent>
                        <w:p w:rsidR="005E096F" w:rsidRDefault="005E096F" w:rsidP="007B30F4">
                          <w:r w:rsidRPr="0022533A">
                            <w:rPr>
                              <w:rFonts w:ascii="Times New Roman" w:hAnsi="Times New Roman" w:cs="Times New Roman"/>
                              <w:vanish/>
                              <w:sz w:val="16"/>
                              <w:szCs w:val="16"/>
                              <w:lang w:val="en-US"/>
                            </w:rPr>
                            <w:t>LetografURL.Barcode.StartLetografURL.Barcode.End</w:t>
                          </w:r>
                        </w:p>
                      </w:txbxContent>
                    </v:textbox>
                  </v:shape>
                </w:pict>
              </mc:Fallback>
            </mc:AlternateContent>
          </w:r>
        </w:p>
        <w:p w:rsidR="005E096F" w:rsidRPr="003939BE" w:rsidRDefault="003939BE" w:rsidP="003939BE">
          <w:pPr>
            <w:pStyle w:val="30"/>
            <w:shd w:val="clear" w:color="auto" w:fill="auto"/>
            <w:spacing w:line="240" w:lineRule="auto"/>
            <w:ind w:left="34" w:right="102"/>
            <w:jc w:val="left"/>
            <w:rPr>
              <w:color w:val="002060"/>
              <w:sz w:val="20"/>
              <w:szCs w:val="20"/>
              <w:lang w:val="kk-KZ"/>
            </w:rPr>
          </w:pPr>
          <w:r>
            <w:rPr>
              <w:color w:val="002060"/>
              <w:sz w:val="20"/>
              <w:szCs w:val="20"/>
              <w:lang w:val="kk-KZ"/>
            </w:rPr>
            <w:t xml:space="preserve">            </w:t>
          </w:r>
          <w:r w:rsidR="009019C1" w:rsidRPr="003939BE">
            <w:rPr>
              <w:color w:val="002060"/>
              <w:sz w:val="20"/>
              <w:szCs w:val="20"/>
              <w:lang w:val="kk-KZ"/>
            </w:rPr>
            <w:t>ПРОКУРАТУРА АКТЮБИНСКОЙ</w:t>
          </w:r>
          <w:r>
            <w:rPr>
              <w:color w:val="002060"/>
              <w:sz w:val="20"/>
              <w:szCs w:val="20"/>
              <w:lang w:val="kk-KZ"/>
            </w:rPr>
            <w:t xml:space="preserve"> </w:t>
          </w:r>
          <w:r w:rsidR="009019C1" w:rsidRPr="003939BE">
            <w:rPr>
              <w:color w:val="002060"/>
              <w:sz w:val="20"/>
              <w:szCs w:val="20"/>
              <w:lang w:val="kk-KZ"/>
            </w:rPr>
            <w:t>ОБЛАСТИ</w:t>
          </w:r>
        </w:p>
        <w:p w:rsidR="003939BE" w:rsidRDefault="009019C1" w:rsidP="003939BE">
          <w:pPr>
            <w:pStyle w:val="30"/>
            <w:shd w:val="clear" w:color="auto" w:fill="auto"/>
            <w:spacing w:after="0" w:line="240" w:lineRule="auto"/>
            <w:ind w:right="102"/>
            <w:rPr>
              <w:color w:val="002060"/>
              <w:sz w:val="22"/>
              <w:szCs w:val="22"/>
              <w:lang w:val="kk-KZ"/>
            </w:rPr>
          </w:pPr>
          <w:r>
            <w:rPr>
              <w:color w:val="002060"/>
              <w:sz w:val="22"/>
              <w:szCs w:val="22"/>
              <w:lang w:val="kk-KZ"/>
            </w:rPr>
            <w:t xml:space="preserve">ПРОКУРАТУРА </w:t>
          </w:r>
        </w:p>
        <w:p w:rsidR="005E096F" w:rsidRPr="00F44CF5" w:rsidRDefault="00CC2CB7" w:rsidP="003939BE">
          <w:pPr>
            <w:pStyle w:val="30"/>
            <w:shd w:val="clear" w:color="auto" w:fill="auto"/>
            <w:spacing w:after="0" w:line="240" w:lineRule="auto"/>
            <w:ind w:right="102"/>
            <w:rPr>
              <w:b w:val="0"/>
              <w:lang w:val="kk-KZ"/>
            </w:rPr>
          </w:pPr>
          <w:r>
            <w:rPr>
              <w:color w:val="002060"/>
              <w:sz w:val="22"/>
              <w:szCs w:val="22"/>
              <w:lang w:val="kk-KZ"/>
            </w:rPr>
            <w:t xml:space="preserve">РАЙОНА АЛМАТЫ </w:t>
          </w:r>
          <w:r w:rsidR="009019C1">
            <w:rPr>
              <w:color w:val="002060"/>
              <w:sz w:val="22"/>
              <w:szCs w:val="22"/>
              <w:lang w:val="kk-KZ"/>
            </w:rPr>
            <w:t>ГОРОДА АКТОБЕ</w:t>
          </w:r>
        </w:p>
      </w:tc>
    </w:tr>
  </w:tbl>
  <w:p w:rsidR="005E096F" w:rsidRPr="004653CD" w:rsidRDefault="005E096F" w:rsidP="00480A69">
    <w:pPr>
      <w:tabs>
        <w:tab w:val="right" w:pos="9781"/>
      </w:tabs>
      <w:rPr>
        <w:rFonts w:ascii="Times New Roman" w:hAnsi="Times New Roman" w:cs="Times New Roman"/>
      </w:rPr>
    </w:pPr>
    <w:r>
      <w:rPr>
        <w:noProof/>
      </w:rPr>
      <mc:AlternateContent>
        <mc:Choice Requires="wps">
          <w:drawing>
            <wp:anchor distT="4294967295" distB="4294967295" distL="114300" distR="114300" simplePos="0" relativeHeight="251674624" behindDoc="0" locked="0" layoutInCell="1" allowOverlap="1" wp14:anchorId="743D79C7" wp14:editId="7575BA01">
              <wp:simplePos x="0" y="0"/>
              <wp:positionH relativeFrom="column">
                <wp:posOffset>8890</wp:posOffset>
              </wp:positionH>
              <wp:positionV relativeFrom="paragraph">
                <wp:posOffset>149225</wp:posOffset>
              </wp:positionV>
              <wp:extent cx="6202680" cy="0"/>
              <wp:effectExtent l="0" t="0" r="26670" b="19050"/>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68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63" o:spid="_x0000_s1026" type="#_x0000_t32" style="position:absolute;margin-left:.7pt;margin-top:11.75pt;width:488.4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" strokeweight="1.25pt"/>
          </w:pict>
        </mc:Fallback>
      </mc:AlternateContent>
    </w:r>
    <w:r>
      <w:rPr>
        <w:noProof/>
      </w:rPr>
      <mc:AlternateContent>
        <mc:Choice Requires="wps">
          <w:drawing>
            <wp:anchor distT="4294967295" distB="4294967295" distL="114300" distR="114300" simplePos="0" relativeHeight="251673600" behindDoc="0" locked="0" layoutInCell="1" allowOverlap="1" wp14:anchorId="406DBC2A" wp14:editId="4CD85E37">
              <wp:simplePos x="0" y="0"/>
              <wp:positionH relativeFrom="column">
                <wp:posOffset>9042</wp:posOffset>
              </wp:positionH>
              <wp:positionV relativeFrom="paragraph">
                <wp:posOffset>120371</wp:posOffset>
              </wp:positionV>
              <wp:extent cx="6203290" cy="0"/>
              <wp:effectExtent l="0" t="0" r="26670" b="19050"/>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4" o:spid="_x0000_s1026" type="#_x0000_t32" style="position:absolute;margin-left:.7pt;margin-top:9.5pt;width:488.4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"/>
          </w:pict>
        </mc:Fallback>
      </mc:AlternateContent>
    </w:r>
    <w:r>
      <w:rPr>
        <w:rFonts w:ascii="Times New Roman" w:hAnsi="Times New Roman" w:cs="Times New Roman"/>
        <w:lang w:val="kk-KZ"/>
      </w:rPr>
      <w:tab/>
    </w:r>
  </w:p>
  <w:tbl>
    <w:tblPr>
      <w:tblStyle w:val="a5"/>
      <w:tblW w:w="1031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204"/>
      <w:gridCol w:w="4110"/>
    </w:tblGrid>
    <w:tr w:rsidR="005E096F" w:rsidRPr="000D14DA" w:rsidTr="00F75A97">
      <w:tc>
        <w:tcPr>
          <w:tcW w:w="6204" w:type="dxa"/>
          <w:hideMark/>
        </w:tcPr>
        <w:p w:rsidR="003939BE" w:rsidRDefault="003939BE" w:rsidP="00F75A97">
          <w:pPr>
            <w:rPr>
              <w:rStyle w:val="1"/>
              <w:rFonts w:eastAsia="Arial Unicode MS"/>
              <w:b/>
              <w:color w:val="002060"/>
              <w:sz w:val="16"/>
              <w:szCs w:val="16"/>
              <w:lang w:val="kk-KZ"/>
            </w:rPr>
          </w:pPr>
        </w:p>
        <w:p w:rsidR="005E096F" w:rsidRPr="003939BE" w:rsidRDefault="003939BE" w:rsidP="00F75A97">
          <w:pPr>
            <w:rPr>
              <w:rStyle w:val="1"/>
              <w:rFonts w:eastAsia="Arial Unicode MS"/>
              <w:b/>
              <w:color w:val="002060"/>
              <w:sz w:val="16"/>
              <w:szCs w:val="16"/>
              <w:lang w:val="kk-KZ"/>
            </w:rPr>
          </w:pPr>
          <w:r>
            <w:rPr>
              <w:rStyle w:val="1"/>
              <w:rFonts w:eastAsia="Arial Unicode MS"/>
              <w:b/>
              <w:color w:val="002060"/>
              <w:sz w:val="16"/>
              <w:szCs w:val="16"/>
              <w:lang w:val="kk-KZ"/>
            </w:rPr>
            <w:t>030006</w:t>
          </w:r>
          <w:r w:rsidR="005E096F">
            <w:rPr>
              <w:rStyle w:val="1"/>
              <w:rFonts w:eastAsia="Arial Unicode MS"/>
              <w:b/>
              <w:color w:val="002060"/>
              <w:sz w:val="16"/>
              <w:szCs w:val="16"/>
              <w:lang w:val="kk-KZ"/>
            </w:rPr>
            <w:t>, Ақтөбе</w:t>
          </w:r>
          <w:r w:rsidR="005E096F" w:rsidRPr="00781943">
            <w:rPr>
              <w:rStyle w:val="1"/>
              <w:rFonts w:eastAsia="Arial Unicode MS"/>
              <w:b/>
              <w:color w:val="002060"/>
              <w:sz w:val="16"/>
              <w:szCs w:val="16"/>
              <w:lang w:val="kk-KZ"/>
            </w:rPr>
            <w:t xml:space="preserve"> облысы,</w:t>
          </w:r>
          <w:r w:rsidR="005E096F">
            <w:rPr>
              <w:rStyle w:val="1"/>
              <w:rFonts w:eastAsia="Arial Unicode MS"/>
              <w:b/>
              <w:color w:val="002060"/>
              <w:sz w:val="16"/>
              <w:szCs w:val="16"/>
              <w:lang w:val="kk-KZ"/>
            </w:rPr>
            <w:t xml:space="preserve"> </w:t>
          </w:r>
        </w:p>
        <w:p w:rsidR="005E096F" w:rsidRPr="003E221F" w:rsidRDefault="005E096F" w:rsidP="00F75A97">
          <w:pPr>
            <w:rPr>
              <w:rStyle w:val="1"/>
              <w:rFonts w:eastAsia="Arial Unicode MS"/>
              <w:b/>
              <w:color w:val="002060"/>
              <w:sz w:val="16"/>
              <w:szCs w:val="16"/>
              <w:lang w:val="kk-KZ"/>
            </w:rPr>
          </w:pPr>
          <w:r>
            <w:rPr>
              <w:rStyle w:val="1"/>
              <w:rFonts w:eastAsia="Arial Unicode MS"/>
              <w:b/>
              <w:color w:val="002060"/>
              <w:sz w:val="16"/>
              <w:szCs w:val="16"/>
              <w:lang w:val="kk-KZ"/>
            </w:rPr>
            <w:t>Ақтөбе қаласы</w:t>
          </w:r>
          <w:r w:rsidRPr="003E221F">
            <w:rPr>
              <w:rStyle w:val="1"/>
              <w:rFonts w:eastAsia="Arial Unicode MS"/>
              <w:b/>
              <w:color w:val="002060"/>
              <w:sz w:val="16"/>
              <w:szCs w:val="16"/>
              <w:lang w:val="kk-KZ"/>
            </w:rPr>
            <w:t xml:space="preserve">, </w:t>
          </w:r>
          <w:r w:rsidR="003939BE">
            <w:rPr>
              <w:rStyle w:val="1"/>
              <w:rFonts w:eastAsia="Arial Unicode MS"/>
              <w:b/>
              <w:color w:val="002060"/>
              <w:sz w:val="16"/>
              <w:szCs w:val="16"/>
              <w:lang w:val="kk-KZ"/>
            </w:rPr>
            <w:t>Ы.</w:t>
          </w:r>
          <w:r w:rsidR="009019C1">
            <w:rPr>
              <w:rStyle w:val="1"/>
              <w:rFonts w:eastAsia="Arial Unicode MS"/>
              <w:b/>
              <w:color w:val="002060"/>
              <w:sz w:val="16"/>
              <w:szCs w:val="16"/>
              <w:lang w:val="kk-KZ"/>
            </w:rPr>
            <w:t xml:space="preserve">Алтынсарин </w:t>
          </w:r>
          <w:r>
            <w:rPr>
              <w:rStyle w:val="1"/>
              <w:rFonts w:eastAsia="Arial Unicode MS"/>
              <w:b/>
              <w:color w:val="002060"/>
              <w:sz w:val="16"/>
              <w:szCs w:val="16"/>
              <w:lang w:val="kk-KZ"/>
            </w:rPr>
            <w:t xml:space="preserve">көшесі, </w:t>
          </w:r>
          <w:r w:rsidRPr="003939BE">
            <w:rPr>
              <w:rStyle w:val="1"/>
              <w:rFonts w:eastAsia="Arial Unicode MS"/>
              <w:b/>
              <w:color w:val="002060"/>
              <w:sz w:val="16"/>
              <w:szCs w:val="16"/>
              <w:lang w:val="kk-KZ"/>
            </w:rPr>
            <w:t>№</w:t>
          </w:r>
          <w:r w:rsidR="009019C1">
            <w:rPr>
              <w:rStyle w:val="1"/>
              <w:rFonts w:eastAsia="Arial Unicode MS"/>
              <w:b/>
              <w:color w:val="002060"/>
              <w:sz w:val="16"/>
              <w:szCs w:val="16"/>
              <w:lang w:val="kk-KZ"/>
            </w:rPr>
            <w:t>34</w:t>
          </w:r>
          <w:r>
            <w:rPr>
              <w:rStyle w:val="1"/>
              <w:rFonts w:eastAsia="Arial Unicode MS"/>
              <w:b/>
              <w:color w:val="002060"/>
              <w:sz w:val="16"/>
              <w:szCs w:val="16"/>
              <w:lang w:val="kk-KZ"/>
            </w:rPr>
            <w:t xml:space="preserve"> үй</w:t>
          </w:r>
          <w:r w:rsidRPr="003E221F">
            <w:rPr>
              <w:rStyle w:val="1"/>
              <w:rFonts w:eastAsia="Arial Unicode MS"/>
              <w:b/>
              <w:color w:val="002060"/>
              <w:sz w:val="16"/>
              <w:szCs w:val="16"/>
              <w:lang w:val="kk-KZ"/>
            </w:rPr>
            <w:t xml:space="preserve"> </w:t>
          </w:r>
        </w:p>
        <w:p w:rsidR="005E096F" w:rsidRPr="00C13D2B" w:rsidRDefault="009019C1" w:rsidP="00F75A97">
          <w:pPr>
            <w:rPr>
              <w:rFonts w:ascii="Times New Roman" w:hAnsi="Times New Roman"/>
              <w:b/>
              <w:color w:val="002060"/>
              <w:spacing w:val="2"/>
              <w:sz w:val="16"/>
              <w:szCs w:val="16"/>
              <w:lang w:val="kk-KZ"/>
            </w:rPr>
          </w:pPr>
          <w:r>
            <w:rPr>
              <w:rStyle w:val="1"/>
              <w:rFonts w:eastAsia="Arial Unicode MS"/>
              <w:b/>
              <w:color w:val="002060"/>
              <w:sz w:val="16"/>
              <w:szCs w:val="16"/>
              <w:lang w:val="kk-KZ"/>
            </w:rPr>
            <w:t>тел.</w:t>
          </w:r>
          <w:r w:rsidR="003939BE">
            <w:rPr>
              <w:rStyle w:val="1"/>
              <w:rFonts w:eastAsia="Arial Unicode MS"/>
              <w:b/>
              <w:color w:val="002060"/>
              <w:sz w:val="16"/>
              <w:szCs w:val="16"/>
              <w:lang w:val="kk-KZ"/>
            </w:rPr>
            <w:t>: 8</w:t>
          </w:r>
          <w:r w:rsidR="003939BE" w:rsidRPr="00A91AC1">
            <w:rPr>
              <w:rStyle w:val="1"/>
              <w:rFonts w:eastAsia="Arial Unicode MS"/>
              <w:b/>
              <w:color w:val="002060"/>
              <w:sz w:val="16"/>
              <w:szCs w:val="16"/>
            </w:rPr>
            <w:t xml:space="preserve"> (</w:t>
          </w:r>
          <w:r>
            <w:rPr>
              <w:rStyle w:val="1"/>
              <w:rFonts w:eastAsia="Arial Unicode MS"/>
              <w:b/>
              <w:color w:val="002060"/>
              <w:sz w:val="16"/>
              <w:szCs w:val="16"/>
              <w:lang w:val="kk-KZ"/>
            </w:rPr>
            <w:t>7132) 21-12-19</w:t>
          </w:r>
          <w:r w:rsidR="005E096F">
            <w:rPr>
              <w:rStyle w:val="1"/>
              <w:rFonts w:eastAsia="Arial Unicode MS"/>
              <w:b/>
              <w:color w:val="002060"/>
              <w:sz w:val="16"/>
              <w:szCs w:val="16"/>
              <w:lang w:val="kk-KZ"/>
            </w:rPr>
            <w:t xml:space="preserve">, </w:t>
          </w:r>
          <w:r w:rsidR="003939BE">
            <w:rPr>
              <w:rStyle w:val="1"/>
              <w:rFonts w:eastAsia="Arial Unicode MS"/>
              <w:b/>
              <w:color w:val="002060"/>
              <w:sz w:val="16"/>
              <w:szCs w:val="16"/>
              <w:lang w:val="kk-KZ"/>
            </w:rPr>
            <w:t>кеңсе: 8 (</w:t>
          </w:r>
          <w:r>
            <w:rPr>
              <w:rStyle w:val="1"/>
              <w:rFonts w:eastAsia="Arial Unicode MS"/>
              <w:b/>
              <w:color w:val="002060"/>
              <w:sz w:val="16"/>
              <w:szCs w:val="16"/>
              <w:lang w:val="kk-KZ"/>
            </w:rPr>
            <w:t>7132) 2</w:t>
          </w:r>
          <w:r w:rsidR="00CC2CB7">
            <w:rPr>
              <w:rStyle w:val="1"/>
              <w:rFonts w:eastAsia="Arial Unicode MS"/>
              <w:b/>
              <w:color w:val="002060"/>
              <w:sz w:val="16"/>
              <w:szCs w:val="16"/>
              <w:lang w:val="kk-KZ"/>
            </w:rPr>
            <w:t>2</w:t>
          </w:r>
          <w:r>
            <w:rPr>
              <w:rStyle w:val="1"/>
              <w:rFonts w:eastAsia="Arial Unicode MS"/>
              <w:b/>
              <w:color w:val="002060"/>
              <w:sz w:val="16"/>
              <w:szCs w:val="16"/>
              <w:lang w:val="kk-KZ"/>
            </w:rPr>
            <w:t>-1</w:t>
          </w:r>
          <w:r w:rsidR="00CC2CB7">
            <w:rPr>
              <w:rStyle w:val="1"/>
              <w:rFonts w:eastAsia="Arial Unicode MS"/>
              <w:b/>
              <w:color w:val="002060"/>
              <w:sz w:val="16"/>
              <w:szCs w:val="16"/>
              <w:lang w:val="kk-KZ"/>
            </w:rPr>
            <w:t>4-46</w:t>
          </w:r>
        </w:p>
        <w:p w:rsidR="005E096F" w:rsidRPr="009019C1" w:rsidRDefault="005E096F" w:rsidP="00F75A97">
          <w:pPr>
            <w:rPr>
              <w:rFonts w:ascii="Times New Roman" w:hAnsi="Times New Roman"/>
              <w:color w:val="17365D" w:themeColor="text2" w:themeShade="BF"/>
            </w:rPr>
          </w:pPr>
          <w:r>
            <w:rPr>
              <w:rStyle w:val="1"/>
              <w:rFonts w:eastAsia="Arial Unicode MS"/>
              <w:b/>
              <w:color w:val="002060"/>
              <w:sz w:val="16"/>
              <w:szCs w:val="16"/>
              <w:lang w:val="kk-KZ"/>
            </w:rPr>
            <w:t>www.</w:t>
          </w:r>
          <w:r>
            <w:rPr>
              <w:rStyle w:val="1"/>
              <w:rFonts w:eastAsia="Arial Unicode MS"/>
              <w:b/>
              <w:color w:val="002060"/>
              <w:sz w:val="16"/>
              <w:szCs w:val="16"/>
              <w:lang w:val="en-US"/>
            </w:rPr>
            <w:t>akt</w:t>
          </w:r>
          <w:r>
            <w:rPr>
              <w:rStyle w:val="1"/>
              <w:rFonts w:eastAsia="Arial Unicode MS"/>
              <w:b/>
              <w:color w:val="002060"/>
              <w:sz w:val="16"/>
              <w:szCs w:val="16"/>
              <w:lang w:val="kk-KZ"/>
            </w:rPr>
            <w:t>.pro</w:t>
          </w:r>
          <w:r>
            <w:rPr>
              <w:rStyle w:val="1"/>
              <w:rFonts w:eastAsia="Arial Unicode MS"/>
              <w:b/>
              <w:color w:val="002060"/>
              <w:sz w:val="16"/>
              <w:szCs w:val="16"/>
              <w:lang w:val="en-US"/>
            </w:rPr>
            <w:t>kuror</w:t>
          </w:r>
          <w:r w:rsidRPr="009019C1">
            <w:rPr>
              <w:rStyle w:val="1"/>
              <w:rFonts w:eastAsia="Arial Unicode MS"/>
              <w:b/>
              <w:color w:val="002060"/>
              <w:sz w:val="16"/>
              <w:szCs w:val="16"/>
            </w:rPr>
            <w:t>.</w:t>
          </w:r>
          <w:r>
            <w:rPr>
              <w:rStyle w:val="1"/>
              <w:rFonts w:eastAsia="Arial Unicode MS"/>
              <w:b/>
              <w:color w:val="002060"/>
              <w:sz w:val="16"/>
              <w:szCs w:val="16"/>
              <w:lang w:val="en-US"/>
            </w:rPr>
            <w:t>kz</w:t>
          </w:r>
        </w:p>
      </w:tc>
      <w:tc>
        <w:tcPr>
          <w:tcW w:w="4110" w:type="dxa"/>
          <w:hideMark/>
        </w:tcPr>
        <w:p w:rsidR="003939BE" w:rsidRDefault="003939BE" w:rsidP="00F75A97">
          <w:pPr>
            <w:rPr>
              <w:rStyle w:val="1"/>
              <w:rFonts w:eastAsia="Arial Unicode MS"/>
              <w:b/>
              <w:color w:val="002060"/>
              <w:sz w:val="16"/>
              <w:szCs w:val="16"/>
              <w:lang w:val="kk-KZ"/>
            </w:rPr>
          </w:pPr>
        </w:p>
        <w:p w:rsidR="005E096F" w:rsidRPr="00781943" w:rsidRDefault="003939BE" w:rsidP="00F75A97">
          <w:pPr>
            <w:rPr>
              <w:rStyle w:val="1"/>
              <w:rFonts w:eastAsia="Arial Unicode MS"/>
              <w:b/>
              <w:color w:val="002060"/>
              <w:sz w:val="16"/>
              <w:szCs w:val="16"/>
            </w:rPr>
          </w:pPr>
          <w:r>
            <w:rPr>
              <w:rStyle w:val="1"/>
              <w:rFonts w:eastAsia="Arial Unicode MS"/>
              <w:b/>
              <w:color w:val="002060"/>
              <w:sz w:val="16"/>
              <w:szCs w:val="16"/>
              <w:lang w:val="kk-KZ"/>
            </w:rPr>
            <w:t>030006</w:t>
          </w:r>
          <w:r w:rsidR="005E096F">
            <w:rPr>
              <w:rStyle w:val="1"/>
              <w:rFonts w:eastAsia="Arial Unicode MS"/>
              <w:b/>
              <w:color w:val="002060"/>
              <w:sz w:val="16"/>
              <w:szCs w:val="16"/>
            </w:rPr>
            <w:t>,</w:t>
          </w:r>
          <w:r w:rsidR="005E096F" w:rsidRPr="0045093F">
            <w:rPr>
              <w:rStyle w:val="1"/>
              <w:rFonts w:eastAsia="Arial Unicode MS"/>
              <w:b/>
              <w:color w:val="002060"/>
              <w:sz w:val="16"/>
              <w:szCs w:val="16"/>
            </w:rPr>
            <w:t xml:space="preserve"> </w:t>
          </w:r>
          <w:r w:rsidR="005E096F">
            <w:rPr>
              <w:rStyle w:val="1"/>
              <w:rFonts w:eastAsia="Arial Unicode MS"/>
              <w:b/>
              <w:color w:val="002060"/>
              <w:sz w:val="16"/>
              <w:szCs w:val="16"/>
            </w:rPr>
            <w:t>Актюбинская</w:t>
          </w:r>
          <w:r w:rsidR="005E096F" w:rsidRPr="00781943">
            <w:rPr>
              <w:rStyle w:val="1"/>
              <w:rFonts w:eastAsia="Arial Unicode MS"/>
              <w:b/>
              <w:color w:val="002060"/>
              <w:sz w:val="16"/>
              <w:szCs w:val="16"/>
            </w:rPr>
            <w:t xml:space="preserve"> область,</w:t>
          </w:r>
        </w:p>
        <w:p w:rsidR="005E096F" w:rsidRPr="009019C1" w:rsidRDefault="005E096F" w:rsidP="00F75A97">
          <w:pPr>
            <w:rPr>
              <w:rStyle w:val="1"/>
              <w:rFonts w:eastAsia="Arial Unicode MS"/>
              <w:b/>
              <w:color w:val="002060"/>
              <w:sz w:val="16"/>
              <w:szCs w:val="16"/>
              <w:lang w:val="kk-KZ"/>
            </w:rPr>
          </w:pPr>
          <w:r>
            <w:rPr>
              <w:rStyle w:val="1"/>
              <w:rFonts w:eastAsia="Arial Unicode MS"/>
              <w:b/>
              <w:color w:val="002060"/>
              <w:sz w:val="16"/>
              <w:szCs w:val="16"/>
            </w:rPr>
            <w:t>город Актобе</w:t>
          </w:r>
          <w:r w:rsidRPr="003E221F">
            <w:rPr>
              <w:rStyle w:val="1"/>
              <w:rFonts w:eastAsia="Arial Unicode MS"/>
              <w:b/>
              <w:color w:val="002060"/>
              <w:sz w:val="16"/>
              <w:szCs w:val="16"/>
            </w:rPr>
            <w:t xml:space="preserve">, </w:t>
          </w:r>
          <w:r w:rsidR="003939BE">
            <w:rPr>
              <w:rStyle w:val="1"/>
              <w:rFonts w:eastAsia="Arial Unicode MS"/>
              <w:b/>
              <w:color w:val="002060"/>
              <w:sz w:val="16"/>
              <w:szCs w:val="16"/>
            </w:rPr>
            <w:t>ул</w:t>
          </w:r>
          <w:r w:rsidR="006968FF">
            <w:rPr>
              <w:rStyle w:val="1"/>
              <w:rFonts w:eastAsia="Arial Unicode MS"/>
              <w:b/>
              <w:color w:val="002060"/>
              <w:sz w:val="16"/>
              <w:szCs w:val="16"/>
              <w:lang w:val="kk-KZ"/>
            </w:rPr>
            <w:t>ица И</w:t>
          </w:r>
          <w:r w:rsidR="003939BE">
            <w:rPr>
              <w:rStyle w:val="1"/>
              <w:rFonts w:eastAsia="Arial Unicode MS"/>
              <w:b/>
              <w:color w:val="002060"/>
              <w:sz w:val="16"/>
              <w:szCs w:val="16"/>
              <w:lang w:val="kk-KZ"/>
            </w:rPr>
            <w:t>.</w:t>
          </w:r>
          <w:r w:rsidR="009019C1">
            <w:rPr>
              <w:rStyle w:val="1"/>
              <w:rFonts w:eastAsia="Arial Unicode MS"/>
              <w:b/>
              <w:color w:val="002060"/>
              <w:sz w:val="16"/>
              <w:szCs w:val="16"/>
              <w:lang w:val="kk-KZ"/>
            </w:rPr>
            <w:t xml:space="preserve"> Алтынсарина</w:t>
          </w:r>
          <w:r w:rsidR="009019C1">
            <w:rPr>
              <w:rStyle w:val="1"/>
              <w:rFonts w:eastAsia="Arial Unicode MS"/>
              <w:b/>
              <w:color w:val="002060"/>
              <w:sz w:val="16"/>
              <w:szCs w:val="16"/>
            </w:rPr>
            <w:t>, дом №</w:t>
          </w:r>
          <w:r w:rsidR="009019C1">
            <w:rPr>
              <w:rStyle w:val="1"/>
              <w:rFonts w:eastAsia="Arial Unicode MS"/>
              <w:b/>
              <w:color w:val="002060"/>
              <w:sz w:val="16"/>
              <w:szCs w:val="16"/>
              <w:lang w:val="kk-KZ"/>
            </w:rPr>
            <w:t>34</w:t>
          </w:r>
        </w:p>
        <w:p w:rsidR="005E096F" w:rsidRPr="009019C1" w:rsidRDefault="005E096F" w:rsidP="00CC2CB7">
          <w:pPr>
            <w:rPr>
              <w:rFonts w:ascii="Times New Roman" w:eastAsia="Arial Unicode MS" w:hAnsi="Times New Roman"/>
              <w:b/>
              <w:color w:val="002060"/>
              <w:spacing w:val="2"/>
              <w:sz w:val="16"/>
              <w:szCs w:val="16"/>
            </w:rPr>
          </w:pPr>
          <w:r>
            <w:rPr>
              <w:rStyle w:val="1"/>
              <w:rFonts w:eastAsia="Arial Unicode MS"/>
              <w:b/>
              <w:color w:val="002060"/>
              <w:sz w:val="16"/>
              <w:szCs w:val="16"/>
            </w:rPr>
            <w:t>тел.</w:t>
          </w:r>
          <w:r w:rsidR="003939BE">
            <w:rPr>
              <w:rStyle w:val="1"/>
              <w:rFonts w:eastAsia="Arial Unicode MS"/>
              <w:b/>
              <w:color w:val="002060"/>
              <w:sz w:val="16"/>
              <w:szCs w:val="16"/>
              <w:lang w:val="kk-KZ"/>
            </w:rPr>
            <w:t>:</w:t>
          </w:r>
          <w:r>
            <w:rPr>
              <w:rStyle w:val="1"/>
              <w:rFonts w:eastAsia="Arial Unicode MS"/>
              <w:b/>
              <w:color w:val="002060"/>
              <w:sz w:val="16"/>
              <w:szCs w:val="16"/>
            </w:rPr>
            <w:t xml:space="preserve"> </w:t>
          </w:r>
          <w:r w:rsidR="003939BE">
            <w:rPr>
              <w:rStyle w:val="1"/>
              <w:rFonts w:eastAsia="Arial Unicode MS"/>
              <w:b/>
              <w:color w:val="002060"/>
              <w:sz w:val="16"/>
              <w:szCs w:val="16"/>
            </w:rPr>
            <w:t>8</w:t>
          </w:r>
          <w:r w:rsidR="003939BE" w:rsidRPr="003939BE">
            <w:rPr>
              <w:rStyle w:val="1"/>
              <w:rFonts w:eastAsia="Arial Unicode MS"/>
              <w:b/>
              <w:color w:val="002060"/>
              <w:sz w:val="16"/>
              <w:szCs w:val="16"/>
            </w:rPr>
            <w:t xml:space="preserve"> (</w:t>
          </w:r>
          <w:r>
            <w:rPr>
              <w:rStyle w:val="1"/>
              <w:rFonts w:eastAsia="Arial Unicode MS"/>
              <w:b/>
              <w:color w:val="002060"/>
              <w:sz w:val="16"/>
              <w:szCs w:val="16"/>
            </w:rPr>
            <w:t>7132</w:t>
          </w:r>
          <w:r w:rsidRPr="003E221F">
            <w:rPr>
              <w:rStyle w:val="1"/>
              <w:rFonts w:eastAsia="Arial Unicode MS"/>
              <w:b/>
              <w:color w:val="002060"/>
              <w:sz w:val="16"/>
              <w:szCs w:val="16"/>
            </w:rPr>
            <w:t>)</w:t>
          </w:r>
          <w:r w:rsidR="009019C1">
            <w:rPr>
              <w:rStyle w:val="1"/>
              <w:rFonts w:eastAsia="Arial Unicode MS"/>
              <w:b/>
              <w:color w:val="002060"/>
              <w:sz w:val="16"/>
              <w:szCs w:val="16"/>
            </w:rPr>
            <w:t xml:space="preserve"> </w:t>
          </w:r>
          <w:r w:rsidR="009019C1">
            <w:rPr>
              <w:rStyle w:val="1"/>
              <w:rFonts w:eastAsia="Arial Unicode MS"/>
              <w:b/>
              <w:color w:val="002060"/>
              <w:sz w:val="16"/>
              <w:szCs w:val="16"/>
              <w:lang w:val="kk-KZ"/>
            </w:rPr>
            <w:t>21</w:t>
          </w:r>
          <w:r w:rsidR="009019C1">
            <w:rPr>
              <w:rStyle w:val="1"/>
              <w:rFonts w:eastAsia="Arial Unicode MS"/>
              <w:b/>
              <w:color w:val="002060"/>
              <w:sz w:val="16"/>
              <w:szCs w:val="16"/>
            </w:rPr>
            <w:t>-1</w:t>
          </w:r>
          <w:r w:rsidR="009019C1">
            <w:rPr>
              <w:rStyle w:val="1"/>
              <w:rFonts w:eastAsia="Arial Unicode MS"/>
              <w:b/>
              <w:color w:val="002060"/>
              <w:sz w:val="16"/>
              <w:szCs w:val="16"/>
              <w:lang w:val="kk-KZ"/>
            </w:rPr>
            <w:t>2</w:t>
          </w:r>
          <w:r w:rsidR="000D14DA">
            <w:rPr>
              <w:rStyle w:val="1"/>
              <w:rFonts w:eastAsia="Arial Unicode MS"/>
              <w:b/>
              <w:color w:val="002060"/>
              <w:sz w:val="16"/>
              <w:szCs w:val="16"/>
            </w:rPr>
            <w:t xml:space="preserve">-19, </w:t>
          </w:r>
          <w:r w:rsidR="003939BE">
            <w:rPr>
              <w:rStyle w:val="1"/>
              <w:rFonts w:eastAsia="Arial Unicode MS"/>
              <w:b/>
              <w:color w:val="002060"/>
              <w:sz w:val="16"/>
              <w:szCs w:val="16"/>
              <w:lang w:val="kk-KZ"/>
            </w:rPr>
            <w:t xml:space="preserve">канц.: </w:t>
          </w:r>
          <w:r w:rsidR="003939BE">
            <w:rPr>
              <w:rStyle w:val="1"/>
              <w:rFonts w:eastAsia="Arial Unicode MS"/>
              <w:b/>
              <w:color w:val="002060"/>
              <w:sz w:val="16"/>
              <w:szCs w:val="16"/>
            </w:rPr>
            <w:t>8</w:t>
          </w:r>
          <w:r w:rsidR="003939BE" w:rsidRPr="003939BE">
            <w:rPr>
              <w:rStyle w:val="1"/>
              <w:rFonts w:eastAsia="Arial Unicode MS"/>
              <w:b/>
              <w:color w:val="002060"/>
              <w:sz w:val="16"/>
              <w:szCs w:val="16"/>
            </w:rPr>
            <w:t xml:space="preserve"> (</w:t>
          </w:r>
          <w:r>
            <w:rPr>
              <w:rStyle w:val="1"/>
              <w:rFonts w:eastAsia="Arial Unicode MS"/>
              <w:b/>
              <w:color w:val="002060"/>
              <w:sz w:val="16"/>
              <w:szCs w:val="16"/>
            </w:rPr>
            <w:t>7132</w:t>
          </w:r>
          <w:r w:rsidRPr="003E221F">
            <w:rPr>
              <w:rStyle w:val="1"/>
              <w:rFonts w:eastAsia="Arial Unicode MS"/>
              <w:b/>
              <w:color w:val="002060"/>
              <w:sz w:val="16"/>
              <w:szCs w:val="16"/>
            </w:rPr>
            <w:t xml:space="preserve">) </w:t>
          </w:r>
          <w:r w:rsidR="009019C1">
            <w:rPr>
              <w:rStyle w:val="1"/>
              <w:rFonts w:eastAsia="Arial Unicode MS"/>
              <w:b/>
              <w:color w:val="002060"/>
              <w:sz w:val="16"/>
              <w:szCs w:val="16"/>
              <w:lang w:val="kk-KZ"/>
            </w:rPr>
            <w:t>2</w:t>
          </w:r>
          <w:r w:rsidR="00CC2CB7">
            <w:rPr>
              <w:rStyle w:val="1"/>
              <w:rFonts w:eastAsia="Arial Unicode MS"/>
              <w:b/>
              <w:color w:val="002060"/>
              <w:sz w:val="16"/>
              <w:szCs w:val="16"/>
              <w:lang w:val="kk-KZ"/>
            </w:rPr>
            <w:t>2</w:t>
          </w:r>
          <w:r w:rsidR="009019C1">
            <w:rPr>
              <w:rStyle w:val="1"/>
              <w:rFonts w:eastAsia="Arial Unicode MS"/>
              <w:b/>
              <w:color w:val="002060"/>
              <w:sz w:val="16"/>
              <w:szCs w:val="16"/>
            </w:rPr>
            <w:t>-1</w:t>
          </w:r>
          <w:r w:rsidR="00CC2CB7">
            <w:rPr>
              <w:rStyle w:val="1"/>
              <w:rFonts w:eastAsia="Arial Unicode MS"/>
              <w:b/>
              <w:color w:val="002060"/>
              <w:sz w:val="16"/>
              <w:szCs w:val="16"/>
              <w:lang w:val="kk-KZ"/>
            </w:rPr>
            <w:t>4</w:t>
          </w:r>
          <w:r w:rsidR="00CC2CB7">
            <w:rPr>
              <w:rStyle w:val="1"/>
              <w:rFonts w:eastAsia="Arial Unicode MS"/>
              <w:b/>
              <w:color w:val="002060"/>
              <w:sz w:val="16"/>
              <w:szCs w:val="16"/>
            </w:rPr>
            <w:t>-</w:t>
          </w:r>
          <w:r w:rsidR="00CC2CB7">
            <w:rPr>
              <w:rStyle w:val="1"/>
              <w:rFonts w:eastAsia="Arial Unicode MS"/>
              <w:b/>
              <w:color w:val="002060"/>
              <w:sz w:val="16"/>
              <w:szCs w:val="16"/>
              <w:lang w:val="kk-KZ"/>
            </w:rPr>
            <w:t>46</w:t>
          </w:r>
          <w:r w:rsidR="000D14DA">
            <w:rPr>
              <w:rStyle w:val="1"/>
              <w:rFonts w:eastAsia="Arial Unicode MS"/>
              <w:color w:val="002060"/>
              <w:sz w:val="16"/>
              <w:szCs w:val="16"/>
            </w:rPr>
            <w:t xml:space="preserve"> </w:t>
          </w:r>
          <w:r w:rsidRPr="000D14DA">
            <w:rPr>
              <w:rStyle w:val="1"/>
              <w:rFonts w:eastAsia="Arial Unicode MS"/>
              <w:b/>
              <w:color w:val="002060"/>
              <w:sz w:val="16"/>
              <w:szCs w:val="16"/>
              <w:lang w:val="en-US"/>
            </w:rPr>
            <w:t>www</w:t>
          </w:r>
          <w:r w:rsidRPr="009019C1">
            <w:rPr>
              <w:rStyle w:val="1"/>
              <w:rFonts w:eastAsia="Arial Unicode MS"/>
              <w:b/>
              <w:color w:val="002060"/>
              <w:sz w:val="16"/>
              <w:szCs w:val="16"/>
            </w:rPr>
            <w:t>.</w:t>
          </w:r>
          <w:r>
            <w:rPr>
              <w:rStyle w:val="1"/>
              <w:rFonts w:eastAsia="Arial Unicode MS"/>
              <w:b/>
              <w:color w:val="002060"/>
              <w:sz w:val="16"/>
              <w:szCs w:val="16"/>
              <w:lang w:val="en-US"/>
            </w:rPr>
            <w:t>akt</w:t>
          </w:r>
          <w:r w:rsidRPr="009019C1">
            <w:rPr>
              <w:rStyle w:val="1"/>
              <w:rFonts w:eastAsia="Arial Unicode MS"/>
              <w:b/>
              <w:color w:val="002060"/>
              <w:sz w:val="16"/>
              <w:szCs w:val="16"/>
            </w:rPr>
            <w:t>.</w:t>
          </w:r>
          <w:r w:rsidRPr="000D14DA">
            <w:rPr>
              <w:rStyle w:val="1"/>
              <w:rFonts w:eastAsia="Arial Unicode MS"/>
              <w:b/>
              <w:color w:val="002060"/>
              <w:sz w:val="16"/>
              <w:szCs w:val="16"/>
              <w:lang w:val="en-US"/>
            </w:rPr>
            <w:t>prokuror</w:t>
          </w:r>
          <w:r w:rsidRPr="009019C1">
            <w:rPr>
              <w:rStyle w:val="1"/>
              <w:rFonts w:eastAsia="Arial Unicode MS"/>
              <w:b/>
              <w:color w:val="002060"/>
              <w:sz w:val="16"/>
              <w:szCs w:val="16"/>
            </w:rPr>
            <w:t>.</w:t>
          </w:r>
          <w:r w:rsidRPr="000D14DA">
            <w:rPr>
              <w:rStyle w:val="1"/>
              <w:rFonts w:eastAsia="Arial Unicode MS"/>
              <w:b/>
              <w:color w:val="002060"/>
              <w:sz w:val="16"/>
              <w:szCs w:val="16"/>
              <w:lang w:val="en-US"/>
            </w:rPr>
            <w:t>kz</w:t>
          </w:r>
          <w:r w:rsidRPr="002328E9">
            <w:rPr>
              <w:rFonts w:ascii="Times New Roman" w:hAnsi="Times New Roman"/>
              <w:color w:val="17365D" w:themeColor="text2" w:themeShade="BF"/>
              <w:lang w:val="kk-KZ"/>
            </w:rPr>
            <w:t xml:space="preserve"> </w:t>
          </w:r>
        </w:p>
      </w:tc>
    </w:tr>
  </w:tbl>
  <w:p w:rsidR="005E096F" w:rsidRPr="004653CD" w:rsidRDefault="005E096F">
    <w:pPr>
      <w:pStyle w:val="a6"/>
    </w:pPr>
    <w:r>
      <w:rPr>
        <w:noProof/>
      </w:rPr>
      <mc:AlternateContent>
        <mc:Choice Requires="wps">
          <w:drawing>
            <wp:anchor distT="0" distB="0" distL="114300" distR="114300" simplePos="0" relativeHeight="251667456" behindDoc="0" locked="0" layoutInCell="1" allowOverlap="1" wp14:anchorId="23A33E59" wp14:editId="489B920E">
              <wp:simplePos x="0" y="0"/>
              <wp:positionH relativeFrom="column">
                <wp:posOffset>-797560</wp:posOffset>
              </wp:positionH>
              <wp:positionV relativeFrom="paragraph">
                <wp:posOffset>591820</wp:posOffset>
              </wp:positionV>
              <wp:extent cx="572770" cy="9788525"/>
              <wp:effectExtent l="2540" t="1270" r="3175" b="1905"/>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 cy="9788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6F" w:rsidRDefault="005E096F" w:rsidP="007B30F4"/>
                        <w:tbl>
                          <w:tblPr>
                            <w:tblW w:w="0" w:type="auto"/>
                            <w:tblLayout w:type="fixed"/>
                            <w:tblCellMar>
                              <w:left w:w="0" w:type="dxa"/>
                              <w:right w:w="0" w:type="dxa"/>
                            </w:tblCellMar>
                            <w:tblLook w:val="0600" w:firstRow="0" w:lastRow="0" w:firstColumn="0" w:lastColumn="0" w:noHBand="1" w:noVBand="1"/>
                          </w:tblPr>
                          <w:tblGrid>
                            <w:gridCol w:w="421"/>
                            <w:gridCol w:w="283"/>
                          </w:tblGrid>
                          <w:tr w:rsidR="005E096F" w:rsidRPr="006A30EE" w:rsidTr="0054320B">
                            <w:trPr>
                              <w:cantSplit/>
                              <w:trHeight w:val="8274"/>
                              <w:hidden/>
                            </w:trPr>
                            <w:tc>
                              <w:tcPr>
                                <w:tcW w:w="421" w:type="dxa"/>
                                <w:textDirection w:val="btLr"/>
                                <w:vAlign w:val="cente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LetografField.Isp.StartLetografField.Isp.End</w:t>
                                </w:r>
                              </w:p>
                            </w:tc>
                            <w:tc>
                              <w:tcPr>
                                <w:tcW w:w="283" w:type="dxa"/>
                                <w:textDirection w:val="btL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LetografField.Sign.StartLetografField.Sign.End</w:t>
                                </w:r>
                              </w:p>
                            </w:tc>
                          </w:tr>
                        </w:tbl>
                        <w:p w:rsidR="005E096F" w:rsidRPr="00703D7E" w:rsidRDefault="005E096F" w:rsidP="007B30F4">
                          <w:pPr>
                            <w:rPr>
                              <w:lang w:val="kk-KZ"/>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28" type="#_x0000_t202" style="position:absolute;margin-left:-62.8pt;margin-top:46.6pt;width:45.1pt;height:77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3SgwIAABc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" stroked="f">
              <v:textbox>
                <w:txbxContent>
                  <w:p w:rsidR="005E096F" w:rsidRDefault="005E096F" w:rsidP="007B30F4"/>
                  <w:tbl>
                    <w:tblPr>
                      <w:tblW w:w="0" w:type="auto"/>
                      <w:tblLayout w:type="fixed"/>
                      <w:tblCellMar>
                        <w:left w:w="0" w:type="dxa"/>
                        <w:right w:w="0" w:type="dxa"/>
                      </w:tblCellMar>
                      <w:tblLook w:val="0600" w:firstRow="0" w:lastRow="0" w:firstColumn="0" w:lastColumn="0" w:noHBand="1" w:noVBand="1"/>
                    </w:tblPr>
                    <w:tblGrid>
                      <w:gridCol w:w="421"/>
                      <w:gridCol w:w="283"/>
                    </w:tblGrid>
                    <w:tr w:rsidR="005E096F" w:rsidRPr="006A30EE" w:rsidTr="0054320B">
                      <w:trPr>
                        <w:cantSplit/>
                        <w:trHeight w:val="8274"/>
                        <w:hidden/>
                      </w:trPr>
                      <w:tc>
                        <w:tcPr>
                          <w:tcW w:w="421" w:type="dxa"/>
                          <w:textDirection w:val="btLr"/>
                          <w:vAlign w:val="cente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LetografField.Isp.StartLetografField.Isp.End</w:t>
                          </w:r>
                        </w:p>
                      </w:tc>
                      <w:tc>
                        <w:tcPr>
                          <w:tcW w:w="283" w:type="dxa"/>
                          <w:textDirection w:val="btL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LetografField.Sign.StartLetografField.Sign.End</w:t>
                          </w:r>
                        </w:p>
                      </w:tc>
                    </w:tr>
                  </w:tbl>
                  <w:p w:rsidR="005E096F" w:rsidRPr="00703D7E" w:rsidRDefault="005E096F" w:rsidP="007B30F4">
                    <w:pPr>
                      <w:rPr>
                        <w:lang w:val="kk-KZ"/>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133F05FF" wp14:editId="73D5B21E">
              <wp:simplePos x="0" y="0"/>
              <wp:positionH relativeFrom="column">
                <wp:posOffset>6413500</wp:posOffset>
              </wp:positionH>
              <wp:positionV relativeFrom="paragraph">
                <wp:posOffset>5737225</wp:posOffset>
              </wp:positionV>
              <wp:extent cx="319405" cy="4229100"/>
              <wp:effectExtent l="3175" t="3175" r="1270" b="0"/>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405" cy="422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6F" w:rsidRPr="0040440A" w:rsidRDefault="005E096F" w:rsidP="007B30F4">
                          <w:pPr>
                            <w:jc w:val="right"/>
                            <w:rPr>
                              <w:rFonts w:ascii="Times New Roman" w:hAnsi="Times New Roman" w:cs="Times New Roman"/>
                              <w:vanish/>
                              <w:sz w:val="16"/>
                              <w:szCs w:val="16"/>
                              <w:lang w:val="kk-KZ"/>
                            </w:rPr>
                          </w:pPr>
                          <w:r w:rsidRPr="0040440A">
                            <w:rPr>
                              <w:rFonts w:ascii="Times New Roman" w:hAnsi="Times New Roman" w:cs="Times New Roman"/>
                              <w:sz w:val="16"/>
                              <w:szCs w:val="16"/>
                            </w:rPr>
                            <w:t>ИС «Қадағалау»</w:t>
                          </w:r>
                          <w:r w:rsidRPr="0040440A">
                            <w:rPr>
                              <w:rFonts w:ascii="Times New Roman" w:hAnsi="Times New Roman" w:cs="Times New Roman"/>
                              <w:vanish/>
                              <w:sz w:val="16"/>
                              <w:szCs w:val="16"/>
                              <w:lang w:val="kk-KZ"/>
                            </w:rPr>
                            <w:t xml:space="preserve"> LetografField.LetografVersion.StartLetografField.LetografVersion.End</w:t>
                          </w:r>
                        </w:p>
                        <w:p w:rsidR="005E096F" w:rsidRDefault="005E096F" w:rsidP="007B30F4"/>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9" type="#_x0000_t202" style="position:absolute;margin-left:505pt;margin-top:451.75pt;width:25.15pt;height:3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" stroked="f">
              <v:textbox style="layout-flow:vertical;mso-layout-flow-alt:bottom-to-top">
                <w:txbxContent>
                  <w:p w:rsidR="005E096F" w:rsidRPr="0040440A" w:rsidRDefault="005E096F" w:rsidP="007B30F4">
                    <w:pPr>
                      <w:jc w:val="right"/>
                      <w:rPr>
                        <w:rFonts w:ascii="Times New Roman" w:hAnsi="Times New Roman" w:cs="Times New Roman"/>
                        <w:vanish/>
                        <w:sz w:val="16"/>
                        <w:szCs w:val="16"/>
                        <w:lang w:val="kk-KZ"/>
                      </w:rPr>
                    </w:pPr>
                    <w:r w:rsidRPr="0040440A">
                      <w:rPr>
                        <w:rFonts w:ascii="Times New Roman" w:hAnsi="Times New Roman" w:cs="Times New Roman"/>
                        <w:sz w:val="16"/>
                        <w:szCs w:val="16"/>
                      </w:rPr>
                      <w:t>ИС «Қадағалау»</w:t>
                    </w:r>
                    <w:r w:rsidRPr="0040440A">
                      <w:rPr>
                        <w:rFonts w:ascii="Times New Roman" w:hAnsi="Times New Roman" w:cs="Times New Roman"/>
                        <w:vanish/>
                        <w:sz w:val="16"/>
                        <w:szCs w:val="16"/>
                        <w:lang w:val="kk-KZ"/>
                      </w:rPr>
                      <w:t xml:space="preserve"> LetografField.LetografVersion.StartLetografField.LetografVersion.End</w:t>
                    </w:r>
                  </w:p>
                  <w:p w:rsidR="005E096F" w:rsidRDefault="005E096F" w:rsidP="007B30F4"/>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478A1"/>
    <w:multiLevelType w:val="hybridMultilevel"/>
    <w:tmpl w:val="E8A82002"/>
    <w:lvl w:ilvl="0" w:tplc="15048DC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EA51D1F"/>
    <w:multiLevelType w:val="hybridMultilevel"/>
    <w:tmpl w:val="4528843E"/>
    <w:lvl w:ilvl="0" w:tplc="C69A7D88">
      <w:start w:val="1"/>
      <w:numFmt w:val="decimal"/>
      <w:lvlText w:val="%1."/>
      <w:lvlJc w:val="left"/>
      <w:pPr>
        <w:ind w:left="2835" w:hanging="213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39EE211A"/>
    <w:multiLevelType w:val="hybridMultilevel"/>
    <w:tmpl w:val="C18EE094"/>
    <w:lvl w:ilvl="0" w:tplc="2BBADA06">
      <w:start w:val="1"/>
      <w:numFmt w:val="decimal"/>
      <w:lvlText w:val="%1."/>
      <w:lvlJc w:val="left"/>
      <w:pPr>
        <w:ind w:left="1200" w:hanging="495"/>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nsid w:val="42B54989"/>
    <w:multiLevelType w:val="hybridMultilevel"/>
    <w:tmpl w:val="2F72A334"/>
    <w:lvl w:ilvl="0" w:tplc="642091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67224D57"/>
    <w:multiLevelType w:val="hybridMultilevel"/>
    <w:tmpl w:val="47063936"/>
    <w:lvl w:ilvl="0" w:tplc="7770853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75336DBF"/>
    <w:multiLevelType w:val="hybridMultilevel"/>
    <w:tmpl w:val="767608FE"/>
    <w:lvl w:ilvl="0" w:tplc="86D8A020">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809"/>
    <w:rsid w:val="00011927"/>
    <w:rsid w:val="000278E9"/>
    <w:rsid w:val="00036DF2"/>
    <w:rsid w:val="00046AA2"/>
    <w:rsid w:val="00050927"/>
    <w:rsid w:val="000722F5"/>
    <w:rsid w:val="0007557F"/>
    <w:rsid w:val="000810B0"/>
    <w:rsid w:val="00082388"/>
    <w:rsid w:val="000943B5"/>
    <w:rsid w:val="000B3E6E"/>
    <w:rsid w:val="000C409C"/>
    <w:rsid w:val="000D14DA"/>
    <w:rsid w:val="000D1FD0"/>
    <w:rsid w:val="000D26B9"/>
    <w:rsid w:val="000D31D6"/>
    <w:rsid w:val="000E0E35"/>
    <w:rsid w:val="000E2DA1"/>
    <w:rsid w:val="000F7800"/>
    <w:rsid w:val="00111476"/>
    <w:rsid w:val="00114241"/>
    <w:rsid w:val="0013094E"/>
    <w:rsid w:val="0015174F"/>
    <w:rsid w:val="00153395"/>
    <w:rsid w:val="001605E0"/>
    <w:rsid w:val="00170DE3"/>
    <w:rsid w:val="001A54AB"/>
    <w:rsid w:val="001B08CA"/>
    <w:rsid w:val="001D6067"/>
    <w:rsid w:val="001E0E6A"/>
    <w:rsid w:val="001E4639"/>
    <w:rsid w:val="001F7C7D"/>
    <w:rsid w:val="00206CFA"/>
    <w:rsid w:val="00212F37"/>
    <w:rsid w:val="0021710A"/>
    <w:rsid w:val="00222115"/>
    <w:rsid w:val="002246C6"/>
    <w:rsid w:val="002328E9"/>
    <w:rsid w:val="002365F6"/>
    <w:rsid w:val="00254F81"/>
    <w:rsid w:val="00255FD9"/>
    <w:rsid w:val="00257B3C"/>
    <w:rsid w:val="00276346"/>
    <w:rsid w:val="002771F7"/>
    <w:rsid w:val="002D28C0"/>
    <w:rsid w:val="002D75E2"/>
    <w:rsid w:val="002F5861"/>
    <w:rsid w:val="00303165"/>
    <w:rsid w:val="00307DAE"/>
    <w:rsid w:val="00313D55"/>
    <w:rsid w:val="00313E78"/>
    <w:rsid w:val="00322B46"/>
    <w:rsid w:val="00340F5A"/>
    <w:rsid w:val="00373295"/>
    <w:rsid w:val="00373B45"/>
    <w:rsid w:val="003939BE"/>
    <w:rsid w:val="00396422"/>
    <w:rsid w:val="003B2A0B"/>
    <w:rsid w:val="003E221F"/>
    <w:rsid w:val="003F18AE"/>
    <w:rsid w:val="00400641"/>
    <w:rsid w:val="00400B16"/>
    <w:rsid w:val="00402FE0"/>
    <w:rsid w:val="00407FD9"/>
    <w:rsid w:val="0045093F"/>
    <w:rsid w:val="00453958"/>
    <w:rsid w:val="00456F49"/>
    <w:rsid w:val="004653CD"/>
    <w:rsid w:val="00472E41"/>
    <w:rsid w:val="004801B1"/>
    <w:rsid w:val="00480A69"/>
    <w:rsid w:val="00486187"/>
    <w:rsid w:val="00487B97"/>
    <w:rsid w:val="004D19F4"/>
    <w:rsid w:val="004D2713"/>
    <w:rsid w:val="004E37BB"/>
    <w:rsid w:val="004F2351"/>
    <w:rsid w:val="004F587F"/>
    <w:rsid w:val="00501F3B"/>
    <w:rsid w:val="005178AC"/>
    <w:rsid w:val="00521AEA"/>
    <w:rsid w:val="0053516E"/>
    <w:rsid w:val="00536FB4"/>
    <w:rsid w:val="0054320B"/>
    <w:rsid w:val="0055078C"/>
    <w:rsid w:val="00556284"/>
    <w:rsid w:val="005A2D91"/>
    <w:rsid w:val="005A70EE"/>
    <w:rsid w:val="005D0F99"/>
    <w:rsid w:val="005E096F"/>
    <w:rsid w:val="005F276E"/>
    <w:rsid w:val="0061166C"/>
    <w:rsid w:val="0062261E"/>
    <w:rsid w:val="00625468"/>
    <w:rsid w:val="0062649B"/>
    <w:rsid w:val="00642C42"/>
    <w:rsid w:val="0064408F"/>
    <w:rsid w:val="00650704"/>
    <w:rsid w:val="00663F95"/>
    <w:rsid w:val="00687419"/>
    <w:rsid w:val="0069540A"/>
    <w:rsid w:val="006968FF"/>
    <w:rsid w:val="006A30EE"/>
    <w:rsid w:val="006A34A1"/>
    <w:rsid w:val="006B2BD2"/>
    <w:rsid w:val="006D7D10"/>
    <w:rsid w:val="006E0C65"/>
    <w:rsid w:val="006E559F"/>
    <w:rsid w:val="006F047E"/>
    <w:rsid w:val="006F2B60"/>
    <w:rsid w:val="00703D7E"/>
    <w:rsid w:val="007435E5"/>
    <w:rsid w:val="00763F49"/>
    <w:rsid w:val="00770145"/>
    <w:rsid w:val="00775D21"/>
    <w:rsid w:val="00794C06"/>
    <w:rsid w:val="00796609"/>
    <w:rsid w:val="007A2C90"/>
    <w:rsid w:val="007A651D"/>
    <w:rsid w:val="007A7DA8"/>
    <w:rsid w:val="007B1021"/>
    <w:rsid w:val="007B30F4"/>
    <w:rsid w:val="007B600A"/>
    <w:rsid w:val="007C2D1F"/>
    <w:rsid w:val="007C422A"/>
    <w:rsid w:val="00812D97"/>
    <w:rsid w:val="008434EB"/>
    <w:rsid w:val="0085059F"/>
    <w:rsid w:val="00853B40"/>
    <w:rsid w:val="00863D21"/>
    <w:rsid w:val="008946A0"/>
    <w:rsid w:val="00896458"/>
    <w:rsid w:val="008A51C6"/>
    <w:rsid w:val="008B15C7"/>
    <w:rsid w:val="008C03E9"/>
    <w:rsid w:val="008D3D01"/>
    <w:rsid w:val="008D59F1"/>
    <w:rsid w:val="008E32A4"/>
    <w:rsid w:val="008E3E66"/>
    <w:rsid w:val="008F039D"/>
    <w:rsid w:val="008F3F05"/>
    <w:rsid w:val="009019C1"/>
    <w:rsid w:val="00927ABF"/>
    <w:rsid w:val="00931809"/>
    <w:rsid w:val="0093295E"/>
    <w:rsid w:val="00961CA5"/>
    <w:rsid w:val="0096357E"/>
    <w:rsid w:val="009944C8"/>
    <w:rsid w:val="009A36F2"/>
    <w:rsid w:val="009C256F"/>
    <w:rsid w:val="009C265C"/>
    <w:rsid w:val="009C332E"/>
    <w:rsid w:val="009D70AC"/>
    <w:rsid w:val="009D7C90"/>
    <w:rsid w:val="009E6AF9"/>
    <w:rsid w:val="00A04355"/>
    <w:rsid w:val="00A14ED9"/>
    <w:rsid w:val="00A20D58"/>
    <w:rsid w:val="00A23849"/>
    <w:rsid w:val="00A30AF2"/>
    <w:rsid w:val="00A32CA5"/>
    <w:rsid w:val="00A4507C"/>
    <w:rsid w:val="00A54A5D"/>
    <w:rsid w:val="00A571DA"/>
    <w:rsid w:val="00A62BE6"/>
    <w:rsid w:val="00A76632"/>
    <w:rsid w:val="00A9162D"/>
    <w:rsid w:val="00A91AC1"/>
    <w:rsid w:val="00AB7117"/>
    <w:rsid w:val="00AC5B63"/>
    <w:rsid w:val="00AD2102"/>
    <w:rsid w:val="00AF1F7D"/>
    <w:rsid w:val="00B163E0"/>
    <w:rsid w:val="00B51C29"/>
    <w:rsid w:val="00B666DB"/>
    <w:rsid w:val="00B71597"/>
    <w:rsid w:val="00B7638C"/>
    <w:rsid w:val="00B86628"/>
    <w:rsid w:val="00B9350C"/>
    <w:rsid w:val="00B97FD1"/>
    <w:rsid w:val="00BB08CF"/>
    <w:rsid w:val="00BB3C00"/>
    <w:rsid w:val="00BC527F"/>
    <w:rsid w:val="00BD027A"/>
    <w:rsid w:val="00BE5F6F"/>
    <w:rsid w:val="00BE6D34"/>
    <w:rsid w:val="00C05982"/>
    <w:rsid w:val="00C25814"/>
    <w:rsid w:val="00C4374E"/>
    <w:rsid w:val="00C44C60"/>
    <w:rsid w:val="00C52805"/>
    <w:rsid w:val="00C56A1A"/>
    <w:rsid w:val="00C60483"/>
    <w:rsid w:val="00C674FD"/>
    <w:rsid w:val="00CB1282"/>
    <w:rsid w:val="00CB6A56"/>
    <w:rsid w:val="00CC0CB9"/>
    <w:rsid w:val="00CC2CB7"/>
    <w:rsid w:val="00CC387A"/>
    <w:rsid w:val="00CD5FC6"/>
    <w:rsid w:val="00CE311E"/>
    <w:rsid w:val="00CE4166"/>
    <w:rsid w:val="00CE6786"/>
    <w:rsid w:val="00D03787"/>
    <w:rsid w:val="00D07739"/>
    <w:rsid w:val="00D20230"/>
    <w:rsid w:val="00D25596"/>
    <w:rsid w:val="00D30747"/>
    <w:rsid w:val="00D7085F"/>
    <w:rsid w:val="00D72D47"/>
    <w:rsid w:val="00D85FEB"/>
    <w:rsid w:val="00D9088F"/>
    <w:rsid w:val="00DA4D4F"/>
    <w:rsid w:val="00DE08DA"/>
    <w:rsid w:val="00DE70C8"/>
    <w:rsid w:val="00DF5B29"/>
    <w:rsid w:val="00DF663A"/>
    <w:rsid w:val="00E106E9"/>
    <w:rsid w:val="00E14202"/>
    <w:rsid w:val="00E30118"/>
    <w:rsid w:val="00E408BE"/>
    <w:rsid w:val="00E42009"/>
    <w:rsid w:val="00E47F2B"/>
    <w:rsid w:val="00E638D1"/>
    <w:rsid w:val="00E86031"/>
    <w:rsid w:val="00EC37F1"/>
    <w:rsid w:val="00ED4E12"/>
    <w:rsid w:val="00EE361C"/>
    <w:rsid w:val="00EF333A"/>
    <w:rsid w:val="00EF767B"/>
    <w:rsid w:val="00F06C42"/>
    <w:rsid w:val="00F137EC"/>
    <w:rsid w:val="00F23DA0"/>
    <w:rsid w:val="00F260D3"/>
    <w:rsid w:val="00F44CF5"/>
    <w:rsid w:val="00F63DA8"/>
    <w:rsid w:val="00F6638B"/>
    <w:rsid w:val="00F73B48"/>
    <w:rsid w:val="00F7580D"/>
    <w:rsid w:val="00F75A97"/>
    <w:rsid w:val="00F817BB"/>
    <w:rsid w:val="00F87A34"/>
    <w:rsid w:val="00FE14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
    <w:name w:val="Основной текст (3)_"/>
    <w:basedOn w:val="a0"/>
    <w:link w:val="30"/>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1">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2">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3"/>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0">
    <w:name w:val="Основной текст (3)"/>
    <w:basedOn w:val="a"/>
    <w:link w:val="3"/>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3">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uiPriority w:val="39"/>
    <w:rsid w:val="00703D7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0">
    <w:name w:val="Основной текст (11)"/>
    <w:basedOn w:val="11"/>
    <w:rsid w:val="0061166C"/>
    <w:rPr>
      <w:rFonts w:ascii="Sylfaen" w:eastAsia="Sylfaen" w:hAnsi="Sylfaen" w:cs="Sylfaen"/>
      <w:b w:val="0"/>
      <w:bCs w:val="0"/>
      <w:i w:val="0"/>
      <w:iCs w:val="0"/>
      <w:smallCaps w:val="0"/>
      <w:strike w:val="0"/>
      <w:spacing w:val="-2"/>
      <w:sz w:val="15"/>
      <w:szCs w:val="15"/>
    </w:rPr>
  </w:style>
  <w:style w:type="paragraph" w:customStyle="1" w:styleId="10">
    <w:name w:val="Стиль1"/>
    <w:basedOn w:val="a"/>
    <w:link w:val="14"/>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4">
    <w:name w:val="Стиль1 Знак"/>
    <w:basedOn w:val="a0"/>
    <w:link w:val="10"/>
    <w:rsid w:val="00111476"/>
    <w:rPr>
      <w:rFonts w:ascii="Times New Roman" w:eastAsia="Calibri" w:hAnsi="Times New Roman" w:cs="Times New Roman"/>
      <w:b/>
      <w:bCs/>
      <w:color w:val="002060"/>
      <w:lang w:val="kk-KZ" w:eastAsia="en-US"/>
    </w:rPr>
  </w:style>
  <w:style w:type="paragraph" w:customStyle="1" w:styleId="24">
    <w:name w:val="Стиль2"/>
    <w:basedOn w:val="10"/>
    <w:link w:val="25"/>
    <w:qFormat/>
    <w:rsid w:val="009A36F2"/>
    <w:pPr>
      <w:spacing w:line="240" w:lineRule="auto"/>
    </w:pPr>
    <w:rPr>
      <w:b w:val="0"/>
      <w:sz w:val="16"/>
      <w:szCs w:val="16"/>
    </w:rPr>
  </w:style>
  <w:style w:type="character" w:customStyle="1" w:styleId="25">
    <w:name w:val="Стиль2 Знак"/>
    <w:basedOn w:val="14"/>
    <w:link w:val="24"/>
    <w:rsid w:val="009A36F2"/>
    <w:rPr>
      <w:rFonts w:ascii="Times New Roman" w:eastAsia="Calibri" w:hAnsi="Times New Roman" w:cs="Times New Roman"/>
      <w:b/>
      <w:bCs/>
      <w:color w:val="002060"/>
      <w:sz w:val="16"/>
      <w:szCs w:val="16"/>
      <w:lang w:val="kk-KZ" w:eastAsia="en-US"/>
    </w:rPr>
  </w:style>
  <w:style w:type="character" w:customStyle="1" w:styleId="34">
    <w:name w:val="Заголовок №3"/>
    <w:basedOn w:val="a0"/>
    <w:rsid w:val="00402FE0"/>
    <w:rPr>
      <w:rFonts w:ascii="Times New Roman" w:eastAsia="Times New Roman" w:hAnsi="Times New Roman" w:cs="Times New Roman"/>
      <w:b w:val="0"/>
      <w:bCs w:val="0"/>
      <w:i w:val="0"/>
      <w:iCs w:val="0"/>
      <w:smallCaps w:val="0"/>
      <w:strike w:val="0"/>
      <w:sz w:val="14"/>
      <w:szCs w:val="14"/>
    </w:rPr>
  </w:style>
  <w:style w:type="character" w:customStyle="1" w:styleId="26">
    <w:name w:val="Заголовок №2"/>
    <w:basedOn w:val="a0"/>
    <w:rsid w:val="00402FE0"/>
    <w:rPr>
      <w:rFonts w:ascii="Times New Roman" w:eastAsia="Times New Roman" w:hAnsi="Times New Roman" w:cs="Times New Roman"/>
      <w:b w:val="0"/>
      <w:bCs w:val="0"/>
      <w:i w:val="0"/>
      <w:iCs w:val="0"/>
      <w:smallCaps w:val="0"/>
      <w:strike w:val="0"/>
      <w:spacing w:val="-4"/>
      <w:sz w:val="18"/>
      <w:szCs w:val="18"/>
    </w:rPr>
  </w:style>
  <w:style w:type="paragraph" w:styleId="ac">
    <w:name w:val="Normal (Web)"/>
    <w:basedOn w:val="a"/>
    <w:uiPriority w:val="99"/>
    <w:semiHidden/>
    <w:unhideWhenUsed/>
    <w:rsid w:val="00D25596"/>
    <w:pPr>
      <w:spacing w:before="100" w:beforeAutospacing="1" w:after="100" w:afterAutospacing="1"/>
    </w:pPr>
    <w:rPr>
      <w:rFonts w:ascii="Times New Roman" w:eastAsiaTheme="minorEastAsia" w:hAnsi="Times New Roman" w:cs="Times New Roman"/>
      <w:color w:val="auto"/>
    </w:rPr>
  </w:style>
  <w:style w:type="character" w:customStyle="1" w:styleId="apple-converted-space">
    <w:name w:val="apple-converted-space"/>
    <w:basedOn w:val="a0"/>
    <w:rsid w:val="00D25596"/>
  </w:style>
  <w:style w:type="paragraph" w:styleId="ad">
    <w:name w:val="No Spacing"/>
    <w:aliases w:val="свой,Обя,мелкий,мой рабочий,No Spacing,норма,Айгерим,No Spacing1,14 TNR,МОЙ СТИЛЬ,Без интервала11,без интервала,Без интеБез интервала,No Spacing11,Без интервала111,исполнитель,Без интерваль,Елжан,Исполнитель,No SpaciБез интервала14,ARSH_N"/>
    <w:link w:val="ae"/>
    <w:uiPriority w:val="1"/>
    <w:qFormat/>
    <w:rsid w:val="00036DF2"/>
    <w:rPr>
      <w:color w:val="000000"/>
    </w:rPr>
  </w:style>
  <w:style w:type="paragraph" w:styleId="af">
    <w:name w:val="List Paragraph"/>
    <w:basedOn w:val="a"/>
    <w:uiPriority w:val="34"/>
    <w:qFormat/>
    <w:rsid w:val="008946A0"/>
    <w:pPr>
      <w:ind w:left="720"/>
      <w:contextualSpacing/>
    </w:pPr>
  </w:style>
  <w:style w:type="character" w:customStyle="1" w:styleId="ae">
    <w:name w:val="Без интервала Знак"/>
    <w:aliases w:val="свой Знак,Обя Знак,мелкий Знак,мой рабочий Знак,No Spacing Знак,норма Знак,Айгерим Знак,No Spacing1 Знак,14 TNR Знак,МОЙ СТИЛЬ Знак,Без интервала11 Знак,без интервала Знак,Без интеБез интервала Знак,No Spacing11 Знак,исполнитель Знак"/>
    <w:basedOn w:val="a0"/>
    <w:link w:val="ad"/>
    <w:uiPriority w:val="1"/>
    <w:locked/>
    <w:rsid w:val="00AC5B63"/>
    <w:rPr>
      <w:color w:val="000000"/>
    </w:rPr>
  </w:style>
  <w:style w:type="character" w:customStyle="1" w:styleId="FontStyle11">
    <w:name w:val="Font Style11"/>
    <w:rsid w:val="00B163E0"/>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
    <w:name w:val="Основной текст (3)_"/>
    <w:basedOn w:val="a0"/>
    <w:link w:val="30"/>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1">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2">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3"/>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0">
    <w:name w:val="Основной текст (3)"/>
    <w:basedOn w:val="a"/>
    <w:link w:val="3"/>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3">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uiPriority w:val="39"/>
    <w:rsid w:val="00703D7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0">
    <w:name w:val="Основной текст (11)"/>
    <w:basedOn w:val="11"/>
    <w:rsid w:val="0061166C"/>
    <w:rPr>
      <w:rFonts w:ascii="Sylfaen" w:eastAsia="Sylfaen" w:hAnsi="Sylfaen" w:cs="Sylfaen"/>
      <w:b w:val="0"/>
      <w:bCs w:val="0"/>
      <w:i w:val="0"/>
      <w:iCs w:val="0"/>
      <w:smallCaps w:val="0"/>
      <w:strike w:val="0"/>
      <w:spacing w:val="-2"/>
      <w:sz w:val="15"/>
      <w:szCs w:val="15"/>
    </w:rPr>
  </w:style>
  <w:style w:type="paragraph" w:customStyle="1" w:styleId="10">
    <w:name w:val="Стиль1"/>
    <w:basedOn w:val="a"/>
    <w:link w:val="14"/>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4">
    <w:name w:val="Стиль1 Знак"/>
    <w:basedOn w:val="a0"/>
    <w:link w:val="10"/>
    <w:rsid w:val="00111476"/>
    <w:rPr>
      <w:rFonts w:ascii="Times New Roman" w:eastAsia="Calibri" w:hAnsi="Times New Roman" w:cs="Times New Roman"/>
      <w:b/>
      <w:bCs/>
      <w:color w:val="002060"/>
      <w:lang w:val="kk-KZ" w:eastAsia="en-US"/>
    </w:rPr>
  </w:style>
  <w:style w:type="paragraph" w:customStyle="1" w:styleId="24">
    <w:name w:val="Стиль2"/>
    <w:basedOn w:val="10"/>
    <w:link w:val="25"/>
    <w:qFormat/>
    <w:rsid w:val="009A36F2"/>
    <w:pPr>
      <w:spacing w:line="240" w:lineRule="auto"/>
    </w:pPr>
    <w:rPr>
      <w:b w:val="0"/>
      <w:sz w:val="16"/>
      <w:szCs w:val="16"/>
    </w:rPr>
  </w:style>
  <w:style w:type="character" w:customStyle="1" w:styleId="25">
    <w:name w:val="Стиль2 Знак"/>
    <w:basedOn w:val="14"/>
    <w:link w:val="24"/>
    <w:rsid w:val="009A36F2"/>
    <w:rPr>
      <w:rFonts w:ascii="Times New Roman" w:eastAsia="Calibri" w:hAnsi="Times New Roman" w:cs="Times New Roman"/>
      <w:b/>
      <w:bCs/>
      <w:color w:val="002060"/>
      <w:sz w:val="16"/>
      <w:szCs w:val="16"/>
      <w:lang w:val="kk-KZ" w:eastAsia="en-US"/>
    </w:rPr>
  </w:style>
  <w:style w:type="character" w:customStyle="1" w:styleId="34">
    <w:name w:val="Заголовок №3"/>
    <w:basedOn w:val="a0"/>
    <w:rsid w:val="00402FE0"/>
    <w:rPr>
      <w:rFonts w:ascii="Times New Roman" w:eastAsia="Times New Roman" w:hAnsi="Times New Roman" w:cs="Times New Roman"/>
      <w:b w:val="0"/>
      <w:bCs w:val="0"/>
      <w:i w:val="0"/>
      <w:iCs w:val="0"/>
      <w:smallCaps w:val="0"/>
      <w:strike w:val="0"/>
      <w:sz w:val="14"/>
      <w:szCs w:val="14"/>
    </w:rPr>
  </w:style>
  <w:style w:type="character" w:customStyle="1" w:styleId="26">
    <w:name w:val="Заголовок №2"/>
    <w:basedOn w:val="a0"/>
    <w:rsid w:val="00402FE0"/>
    <w:rPr>
      <w:rFonts w:ascii="Times New Roman" w:eastAsia="Times New Roman" w:hAnsi="Times New Roman" w:cs="Times New Roman"/>
      <w:b w:val="0"/>
      <w:bCs w:val="0"/>
      <w:i w:val="0"/>
      <w:iCs w:val="0"/>
      <w:smallCaps w:val="0"/>
      <w:strike w:val="0"/>
      <w:spacing w:val="-4"/>
      <w:sz w:val="18"/>
      <w:szCs w:val="18"/>
    </w:rPr>
  </w:style>
  <w:style w:type="paragraph" w:styleId="ac">
    <w:name w:val="Normal (Web)"/>
    <w:basedOn w:val="a"/>
    <w:uiPriority w:val="99"/>
    <w:semiHidden/>
    <w:unhideWhenUsed/>
    <w:rsid w:val="00D25596"/>
    <w:pPr>
      <w:spacing w:before="100" w:beforeAutospacing="1" w:after="100" w:afterAutospacing="1"/>
    </w:pPr>
    <w:rPr>
      <w:rFonts w:ascii="Times New Roman" w:eastAsiaTheme="minorEastAsia" w:hAnsi="Times New Roman" w:cs="Times New Roman"/>
      <w:color w:val="auto"/>
    </w:rPr>
  </w:style>
  <w:style w:type="character" w:customStyle="1" w:styleId="apple-converted-space">
    <w:name w:val="apple-converted-space"/>
    <w:basedOn w:val="a0"/>
    <w:rsid w:val="00D25596"/>
  </w:style>
  <w:style w:type="paragraph" w:styleId="ad">
    <w:name w:val="No Spacing"/>
    <w:aliases w:val="свой,Обя,мелкий,мой рабочий,No Spacing,норма,Айгерим,No Spacing1,14 TNR,МОЙ СТИЛЬ,Без интервала11,без интервала,Без интеБез интервала,No Spacing11,Без интервала111,исполнитель,Без интерваль,Елжан,Исполнитель,No SpaciБез интервала14,ARSH_N"/>
    <w:link w:val="ae"/>
    <w:uiPriority w:val="1"/>
    <w:qFormat/>
    <w:rsid w:val="00036DF2"/>
    <w:rPr>
      <w:color w:val="000000"/>
    </w:rPr>
  </w:style>
  <w:style w:type="paragraph" w:styleId="af">
    <w:name w:val="List Paragraph"/>
    <w:basedOn w:val="a"/>
    <w:uiPriority w:val="34"/>
    <w:qFormat/>
    <w:rsid w:val="008946A0"/>
    <w:pPr>
      <w:ind w:left="720"/>
      <w:contextualSpacing/>
    </w:pPr>
  </w:style>
  <w:style w:type="character" w:customStyle="1" w:styleId="ae">
    <w:name w:val="Без интервала Знак"/>
    <w:aliases w:val="свой Знак,Обя Знак,мелкий Знак,мой рабочий Знак,No Spacing Знак,норма Знак,Айгерим Знак,No Spacing1 Знак,14 TNR Знак,МОЙ СТИЛЬ Знак,Без интервала11 Знак,без интервала Знак,Без интеБез интервала Знак,No Spacing11 Знак,исполнитель Знак"/>
    <w:basedOn w:val="a0"/>
    <w:link w:val="ad"/>
    <w:uiPriority w:val="1"/>
    <w:locked/>
    <w:rsid w:val="00AC5B63"/>
    <w:rPr>
      <w:color w:val="000000"/>
    </w:rPr>
  </w:style>
  <w:style w:type="character" w:customStyle="1" w:styleId="FontStyle11">
    <w:name w:val="Font Style11"/>
    <w:rsid w:val="00B163E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24568">
      <w:bodyDiv w:val="1"/>
      <w:marLeft w:val="0"/>
      <w:marRight w:val="0"/>
      <w:marTop w:val="0"/>
      <w:marBottom w:val="0"/>
      <w:divBdr>
        <w:top w:val="none" w:sz="0" w:space="0" w:color="auto"/>
        <w:left w:val="none" w:sz="0" w:space="0" w:color="auto"/>
        <w:bottom w:val="none" w:sz="0" w:space="0" w:color="auto"/>
        <w:right w:val="none" w:sz="0" w:space="0" w:color="auto"/>
      </w:divBdr>
    </w:div>
    <w:div w:id="832187278">
      <w:bodyDiv w:val="1"/>
      <w:marLeft w:val="0"/>
      <w:marRight w:val="0"/>
      <w:marTop w:val="0"/>
      <w:marBottom w:val="0"/>
      <w:divBdr>
        <w:top w:val="none" w:sz="0" w:space="0" w:color="auto"/>
        <w:left w:val="none" w:sz="0" w:space="0" w:color="auto"/>
        <w:bottom w:val="none" w:sz="0" w:space="0" w:color="auto"/>
        <w:right w:val="none" w:sz="0" w:space="0" w:color="auto"/>
      </w:divBdr>
    </w:div>
    <w:div w:id="1425764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6B030-149D-42CF-9B61-ED5FF9A86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793</Words>
  <Characters>4525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GenProk_VKO</vt:lpstr>
    </vt:vector>
  </TitlesOfParts>
  <Company>HP</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GenProk_VKO</dc:title>
  <dc:creator>Baurzhan</dc:creator>
  <cp:lastModifiedBy>КУЛКАШОВА АСЕЛЬ АМАНКУЛОВНА</cp:lastModifiedBy>
  <cp:revision>2</cp:revision>
  <cp:lastPrinted>2020-03-10T11:35:00Z</cp:lastPrinted>
  <dcterms:created xsi:type="dcterms:W3CDTF">2020-07-16T05:55:00Z</dcterms:created>
  <dcterms:modified xsi:type="dcterms:W3CDTF">2020-07-16T05:55:00Z</dcterms:modified>
</cp:coreProperties>
</file>